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AB" w:rsidRPr="005C4620" w:rsidRDefault="00DA4FAB" w:rsidP="00DA4FAB">
      <w:pPr>
        <w:spacing w:after="0"/>
        <w:ind w:left="6237"/>
        <w:jc w:val="center"/>
        <w:rPr>
          <w:rFonts w:ascii="Times New Roman" w:hAnsi="Times New Roman" w:cs="Times New Roman"/>
          <w:sz w:val="20"/>
          <w:szCs w:val="20"/>
        </w:rPr>
      </w:pPr>
      <w:r w:rsidRPr="005C4620">
        <w:rPr>
          <w:rFonts w:ascii="Times New Roman" w:hAnsi="Times New Roman" w:cs="Times New Roman"/>
          <w:sz w:val="20"/>
          <w:szCs w:val="20"/>
        </w:rPr>
        <w:t>Утвержден</w:t>
      </w:r>
    </w:p>
    <w:p w:rsidR="00DA4FAB" w:rsidRPr="005C4620" w:rsidRDefault="00DA4FAB" w:rsidP="00DA4FAB">
      <w:pPr>
        <w:spacing w:after="0"/>
        <w:ind w:left="6237"/>
        <w:jc w:val="center"/>
        <w:rPr>
          <w:rFonts w:ascii="Times New Roman" w:hAnsi="Times New Roman" w:cs="Times New Roman"/>
          <w:sz w:val="20"/>
          <w:szCs w:val="20"/>
        </w:rPr>
      </w:pPr>
      <w:r w:rsidRPr="005C4620">
        <w:rPr>
          <w:rFonts w:ascii="Times New Roman" w:hAnsi="Times New Roman" w:cs="Times New Roman"/>
          <w:sz w:val="20"/>
          <w:szCs w:val="20"/>
        </w:rPr>
        <w:t>приказом Министерства национальной политики</w:t>
      </w:r>
    </w:p>
    <w:p w:rsidR="00DA4FAB" w:rsidRPr="005C4620" w:rsidRDefault="00DA4FAB" w:rsidP="00DA4FAB">
      <w:pPr>
        <w:spacing w:after="0"/>
        <w:ind w:left="6237"/>
        <w:jc w:val="center"/>
        <w:rPr>
          <w:rFonts w:ascii="Times New Roman" w:hAnsi="Times New Roman" w:cs="Times New Roman"/>
          <w:sz w:val="20"/>
          <w:szCs w:val="20"/>
        </w:rPr>
      </w:pPr>
      <w:r w:rsidRPr="005C4620">
        <w:rPr>
          <w:rFonts w:ascii="Times New Roman" w:hAnsi="Times New Roman" w:cs="Times New Roman"/>
          <w:sz w:val="20"/>
          <w:szCs w:val="20"/>
        </w:rPr>
        <w:t>Удмуртской Республики</w:t>
      </w:r>
    </w:p>
    <w:p w:rsidR="00DA4FAB" w:rsidRPr="005C4620" w:rsidRDefault="00241956" w:rsidP="00DA4FAB">
      <w:pPr>
        <w:spacing w:after="0"/>
        <w:ind w:left="6237"/>
        <w:jc w:val="center"/>
        <w:rPr>
          <w:rFonts w:ascii="Times New Roman" w:hAnsi="Times New Roman" w:cs="Times New Roman"/>
          <w:sz w:val="20"/>
          <w:szCs w:val="20"/>
        </w:rPr>
      </w:pPr>
      <w:r>
        <w:rPr>
          <w:rFonts w:ascii="Times New Roman" w:hAnsi="Times New Roman" w:cs="Times New Roman"/>
          <w:sz w:val="20"/>
          <w:szCs w:val="20"/>
        </w:rPr>
        <w:t>№01-02/075</w:t>
      </w:r>
      <w:r w:rsidR="00DA4FAB" w:rsidRPr="005C4620">
        <w:rPr>
          <w:rFonts w:ascii="Times New Roman" w:hAnsi="Times New Roman" w:cs="Times New Roman"/>
          <w:sz w:val="20"/>
          <w:szCs w:val="20"/>
        </w:rPr>
        <w:t xml:space="preserve"> от «</w:t>
      </w:r>
      <w:r>
        <w:rPr>
          <w:rFonts w:ascii="Times New Roman" w:hAnsi="Times New Roman" w:cs="Times New Roman"/>
          <w:sz w:val="20"/>
          <w:szCs w:val="20"/>
        </w:rPr>
        <w:t>5</w:t>
      </w:r>
      <w:r w:rsidR="00DA4FAB" w:rsidRPr="005C4620">
        <w:rPr>
          <w:rFonts w:ascii="Times New Roman" w:hAnsi="Times New Roman" w:cs="Times New Roman"/>
          <w:sz w:val="20"/>
          <w:szCs w:val="20"/>
        </w:rPr>
        <w:t>»</w:t>
      </w:r>
      <w:r>
        <w:rPr>
          <w:rFonts w:ascii="Times New Roman" w:hAnsi="Times New Roman" w:cs="Times New Roman"/>
          <w:sz w:val="20"/>
          <w:szCs w:val="20"/>
        </w:rPr>
        <w:t>июня</w:t>
      </w:r>
      <w:r w:rsidR="00DA4FAB" w:rsidRPr="005C4620">
        <w:rPr>
          <w:rFonts w:ascii="Times New Roman" w:hAnsi="Times New Roman" w:cs="Times New Roman"/>
          <w:sz w:val="20"/>
          <w:szCs w:val="20"/>
        </w:rPr>
        <w:t xml:space="preserve"> 20</w:t>
      </w:r>
      <w:r>
        <w:rPr>
          <w:rFonts w:ascii="Times New Roman" w:hAnsi="Times New Roman" w:cs="Times New Roman"/>
          <w:sz w:val="20"/>
          <w:szCs w:val="20"/>
        </w:rPr>
        <w:t>19</w:t>
      </w:r>
      <w:r w:rsidR="00DA4FAB" w:rsidRPr="005C4620">
        <w:rPr>
          <w:rFonts w:ascii="Times New Roman" w:hAnsi="Times New Roman" w:cs="Times New Roman"/>
          <w:sz w:val="20"/>
          <w:szCs w:val="20"/>
        </w:rPr>
        <w:t xml:space="preserve"> г.</w:t>
      </w:r>
    </w:p>
    <w:p w:rsidR="00DA4FAB" w:rsidRPr="005C4620" w:rsidRDefault="00DA4FAB" w:rsidP="00E218BA">
      <w:pPr>
        <w:spacing w:after="0" w:line="276" w:lineRule="auto"/>
        <w:ind w:firstLine="680"/>
        <w:jc w:val="center"/>
        <w:rPr>
          <w:rFonts w:ascii="Times New Roman" w:hAnsi="Times New Roman" w:cs="Times New Roman"/>
          <w:sz w:val="24"/>
          <w:szCs w:val="24"/>
        </w:rPr>
      </w:pPr>
    </w:p>
    <w:p w:rsidR="00E218BA" w:rsidRPr="005C4620" w:rsidRDefault="00E218BA" w:rsidP="00E218BA">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 xml:space="preserve">АДМИНИСТРАТИВНЫЙ РЕГЛАМЕНТ </w:t>
      </w:r>
    </w:p>
    <w:p w:rsidR="00241956" w:rsidRPr="005C4620" w:rsidRDefault="00E218BA" w:rsidP="00241956">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 xml:space="preserve">МИНИСТЕРСТВА НАЦИОНАЛЬНОЙ ПОЛИТИКИ УДМУРТСКОЙ РЕСПУБЛИКИ ПО ПРЕДОСТАВЛЕНИЮ ГОСУДАРСТВЕННОЙ УСЛУГИ </w:t>
      </w:r>
      <w:r w:rsidR="009A3919">
        <w:rPr>
          <w:rFonts w:ascii="Times New Roman" w:hAnsi="Times New Roman" w:cs="Times New Roman"/>
          <w:sz w:val="24"/>
          <w:szCs w:val="24"/>
        </w:rPr>
        <w:br/>
      </w:r>
      <w:r w:rsidRPr="005C4620">
        <w:rPr>
          <w:rFonts w:ascii="Times New Roman" w:hAnsi="Times New Roman" w:cs="Times New Roman"/>
          <w:sz w:val="24"/>
          <w:szCs w:val="24"/>
        </w:rPr>
        <w:t>«ОЦЕНКА КАЧЕСТВА ОКАЗЫВАЕМЫХ СОЦИАЛЬНО ОРИЕНТИРОВАННЫМИ НЕКОММЕРЧЕСКИМИ ОРГАНИЗАЦИЯМИ ОБЩЕСТВЕННО ПОЛЕЗНЫХ УСЛУГ УСТАНОВЛЕННЫМ КРИТЕРИЯМ»</w:t>
      </w:r>
    </w:p>
    <w:p w:rsidR="00E218BA" w:rsidRDefault="00241956" w:rsidP="00241956">
      <w:pPr>
        <w:spacing w:after="0"/>
        <w:jc w:val="center"/>
        <w:rPr>
          <w:rFonts w:ascii="Times New Roman" w:hAnsi="Times New Roman" w:cs="Times New Roman"/>
          <w:sz w:val="16"/>
          <w:szCs w:val="16"/>
        </w:rPr>
      </w:pPr>
      <w:r w:rsidRPr="00241956">
        <w:rPr>
          <w:rFonts w:ascii="Times New Roman" w:hAnsi="Times New Roman" w:cs="Times New Roman"/>
          <w:sz w:val="16"/>
          <w:szCs w:val="16"/>
        </w:rPr>
        <w:t xml:space="preserve">(с изменениями от 23 января 2020 года приказ </w:t>
      </w:r>
      <w:r w:rsidRPr="00241956">
        <w:rPr>
          <w:rFonts w:ascii="Times New Roman" w:hAnsi="Times New Roman" w:cs="Times New Roman"/>
          <w:sz w:val="16"/>
          <w:szCs w:val="16"/>
        </w:rPr>
        <w:t>Министерства национальной политики</w:t>
      </w:r>
      <w:r>
        <w:rPr>
          <w:rFonts w:ascii="Times New Roman" w:hAnsi="Times New Roman" w:cs="Times New Roman"/>
          <w:sz w:val="16"/>
          <w:szCs w:val="16"/>
        </w:rPr>
        <w:t xml:space="preserve"> </w:t>
      </w:r>
      <w:r w:rsidRPr="00241956">
        <w:rPr>
          <w:rFonts w:ascii="Times New Roman" w:hAnsi="Times New Roman" w:cs="Times New Roman"/>
          <w:sz w:val="16"/>
          <w:szCs w:val="16"/>
        </w:rPr>
        <w:t>Удмуртской Республики</w:t>
      </w:r>
      <w:r w:rsidRPr="00241956">
        <w:rPr>
          <w:rFonts w:ascii="Times New Roman" w:hAnsi="Times New Roman" w:cs="Times New Roman"/>
          <w:sz w:val="16"/>
          <w:szCs w:val="16"/>
        </w:rPr>
        <w:t xml:space="preserve"> №01-02/006)</w:t>
      </w:r>
    </w:p>
    <w:p w:rsidR="00241956" w:rsidRPr="00241956" w:rsidRDefault="00241956" w:rsidP="00241956">
      <w:pPr>
        <w:spacing w:after="0"/>
        <w:jc w:val="center"/>
        <w:rPr>
          <w:rFonts w:ascii="Times New Roman" w:hAnsi="Times New Roman" w:cs="Times New Roman"/>
          <w:sz w:val="16"/>
          <w:szCs w:val="16"/>
        </w:rPr>
      </w:pPr>
      <w:bookmarkStart w:id="0" w:name="_GoBack"/>
      <w:bookmarkEnd w:id="0"/>
    </w:p>
    <w:p w:rsidR="00E218BA" w:rsidRPr="005C4620" w:rsidRDefault="00E218BA" w:rsidP="00E218BA">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I. Общие положения</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E218BA" w:rsidRPr="005C4620" w:rsidRDefault="00E218BA" w:rsidP="00E218BA">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Предмет регулирования Административного регламента</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E218BA" w:rsidRPr="005C4620" w:rsidRDefault="00E218BA" w:rsidP="00E218BA">
      <w:pPr>
        <w:pStyle w:val="a4"/>
        <w:numPr>
          <w:ilvl w:val="0"/>
          <w:numId w:val="1"/>
        </w:numPr>
        <w:spacing w:after="0" w:line="276" w:lineRule="auto"/>
        <w:ind w:left="0" w:firstLine="680"/>
        <w:jc w:val="both"/>
        <w:rPr>
          <w:rFonts w:ascii="Times New Roman" w:hAnsi="Times New Roman" w:cs="Times New Roman"/>
          <w:sz w:val="24"/>
          <w:szCs w:val="24"/>
        </w:rPr>
      </w:pPr>
      <w:r w:rsidRPr="005C4620">
        <w:rPr>
          <w:rFonts w:ascii="Times New Roman" w:hAnsi="Times New Roman" w:cs="Times New Roman"/>
          <w:sz w:val="24"/>
          <w:szCs w:val="24"/>
        </w:rPr>
        <w:t>Административным регламентом Министерства национальной политики Удмуртской Республики по предоставлению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устанавливается порядок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а также состав, последовательность и сроки выполнения административных процедур при ее предоставлении (далее соответственно – Министерство, Административный регламент, государственная услуга).</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E218BA" w:rsidRPr="005C4620" w:rsidRDefault="00E218BA" w:rsidP="00E218BA">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Описание заявителей</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E218BA" w:rsidRPr="005C4620" w:rsidRDefault="00E218BA" w:rsidP="00E218BA">
      <w:pPr>
        <w:pStyle w:val="a4"/>
        <w:numPr>
          <w:ilvl w:val="0"/>
          <w:numId w:val="1"/>
        </w:numPr>
        <w:spacing w:after="0" w:line="276" w:lineRule="auto"/>
        <w:ind w:left="0" w:firstLine="680"/>
        <w:jc w:val="both"/>
        <w:rPr>
          <w:rFonts w:ascii="Times New Roman" w:hAnsi="Times New Roman" w:cs="Times New Roman"/>
          <w:sz w:val="24"/>
          <w:szCs w:val="24"/>
        </w:rPr>
      </w:pPr>
      <w:r w:rsidRPr="005C4620">
        <w:rPr>
          <w:rFonts w:ascii="Times New Roman" w:hAnsi="Times New Roman" w:cs="Times New Roman"/>
          <w:sz w:val="24"/>
          <w:szCs w:val="24"/>
        </w:rPr>
        <w:t xml:space="preserve">Заявителями являются социально ориентированные некоммерческие организации, которые на протяжении одного года и более </w:t>
      </w:r>
      <w:r w:rsidR="00375655" w:rsidRPr="005C4620">
        <w:rPr>
          <w:rFonts w:ascii="Times New Roman" w:hAnsi="Times New Roman" w:cs="Times New Roman"/>
          <w:sz w:val="24"/>
          <w:szCs w:val="24"/>
        </w:rPr>
        <w:t xml:space="preserve">осуществляют деятельность по оказанию </w:t>
      </w:r>
      <w:r w:rsidRPr="005C4620">
        <w:rPr>
          <w:rFonts w:ascii="Times New Roman" w:hAnsi="Times New Roman" w:cs="Times New Roman"/>
          <w:sz w:val="24"/>
          <w:szCs w:val="24"/>
        </w:rPr>
        <w:t>одн</w:t>
      </w:r>
      <w:r w:rsidR="00375655" w:rsidRPr="005C4620">
        <w:rPr>
          <w:rFonts w:ascii="Times New Roman" w:hAnsi="Times New Roman" w:cs="Times New Roman"/>
          <w:sz w:val="24"/>
          <w:szCs w:val="24"/>
        </w:rPr>
        <w:t>ой</w:t>
      </w:r>
      <w:r w:rsidRPr="005C4620">
        <w:rPr>
          <w:rFonts w:ascii="Times New Roman" w:hAnsi="Times New Roman" w:cs="Times New Roman"/>
          <w:sz w:val="24"/>
          <w:szCs w:val="24"/>
        </w:rPr>
        <w:t xml:space="preserve"> или нескольк</w:t>
      </w:r>
      <w:r w:rsidR="00C5484E" w:rsidRPr="005C4620">
        <w:rPr>
          <w:rFonts w:ascii="Times New Roman" w:hAnsi="Times New Roman" w:cs="Times New Roman"/>
          <w:sz w:val="24"/>
          <w:szCs w:val="24"/>
        </w:rPr>
        <w:t>их</w:t>
      </w:r>
      <w:r w:rsidRPr="005C4620">
        <w:rPr>
          <w:rFonts w:ascii="Times New Roman" w:hAnsi="Times New Roman" w:cs="Times New Roman"/>
          <w:sz w:val="24"/>
          <w:szCs w:val="24"/>
        </w:rPr>
        <w:t xml:space="preserve"> общественно полезны</w:t>
      </w:r>
      <w:r w:rsidR="00C5484E" w:rsidRPr="005C4620">
        <w:rPr>
          <w:rFonts w:ascii="Times New Roman" w:hAnsi="Times New Roman" w:cs="Times New Roman"/>
          <w:sz w:val="24"/>
          <w:szCs w:val="24"/>
        </w:rPr>
        <w:t>х</w:t>
      </w:r>
      <w:r w:rsidRPr="005C4620">
        <w:rPr>
          <w:rFonts w:ascii="Times New Roman" w:hAnsi="Times New Roman" w:cs="Times New Roman"/>
          <w:sz w:val="24"/>
          <w:szCs w:val="24"/>
        </w:rPr>
        <w:t xml:space="preserve"> услуг на территории Удмуртской Республики, </w:t>
      </w:r>
      <w:r w:rsidR="00C47F33" w:rsidRPr="005C4620">
        <w:rPr>
          <w:rFonts w:ascii="Times New Roman" w:hAnsi="Times New Roman" w:cs="Times New Roman"/>
          <w:sz w:val="24"/>
          <w:szCs w:val="24"/>
        </w:rPr>
        <w:t xml:space="preserve">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w:t>
      </w:r>
      <w:r w:rsidRPr="005C4620">
        <w:rPr>
          <w:rFonts w:ascii="Times New Roman" w:hAnsi="Times New Roman" w:cs="Times New Roman"/>
          <w:sz w:val="24"/>
          <w:szCs w:val="24"/>
        </w:rPr>
        <w:t>оценка качества оказания которых находится в компетенции Министерства в соответствии с Перечнем  исполнительных органов государственной власти Удмуртской Республики,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Удмуртской Республики от 3 июля 2018 года № 262 «О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w:t>
      </w:r>
      <w:r w:rsidR="007C002E" w:rsidRPr="005C4620">
        <w:rPr>
          <w:rFonts w:ascii="Times New Roman" w:hAnsi="Times New Roman" w:cs="Times New Roman"/>
          <w:sz w:val="24"/>
          <w:szCs w:val="24"/>
        </w:rPr>
        <w:t>и</w:t>
      </w:r>
      <w:r w:rsidRPr="005C4620">
        <w:rPr>
          <w:rFonts w:ascii="Times New Roman" w:hAnsi="Times New Roman" w:cs="Times New Roman"/>
          <w:sz w:val="24"/>
          <w:szCs w:val="24"/>
        </w:rPr>
        <w:t>» (далее – Перечень)</w:t>
      </w:r>
      <w:r w:rsidR="00C47F33" w:rsidRPr="005C4620">
        <w:rPr>
          <w:rFonts w:ascii="Times New Roman" w:hAnsi="Times New Roman" w:cs="Times New Roman"/>
          <w:sz w:val="24"/>
          <w:szCs w:val="24"/>
        </w:rPr>
        <w:t>:</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pacing w:val="2"/>
          <w:sz w:val="24"/>
          <w:szCs w:val="24"/>
        </w:rPr>
        <w:t xml:space="preserve">1) </w:t>
      </w:r>
      <w:r w:rsidRPr="005C4620">
        <w:rPr>
          <w:rFonts w:ascii="Times New Roman" w:hAnsi="Times New Roman" w:cs="Times New Roman"/>
          <w:sz w:val="24"/>
          <w:szCs w:val="24"/>
        </w:rPr>
        <w:t>организация и проведение культурно-массовых мероприятий (лектории, семинары, фестивали, культурно-просветительские проекты);</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2) создание экспозиций (выставок) музеев, организация выездных выставок;</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pacing w:val="2"/>
          <w:sz w:val="24"/>
          <w:szCs w:val="24"/>
        </w:rPr>
        <w:t xml:space="preserve">3) </w:t>
      </w:r>
      <w:r w:rsidRPr="005C4620">
        <w:rPr>
          <w:rFonts w:ascii="Times New Roman" w:hAnsi="Times New Roman" w:cs="Times New Roman"/>
          <w:sz w:val="24"/>
          <w:szCs w:val="24"/>
        </w:rPr>
        <w:t>создание спектаклей;</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pacing w:val="2"/>
          <w:sz w:val="24"/>
          <w:szCs w:val="24"/>
        </w:rPr>
        <w:t>4) с</w:t>
      </w:r>
      <w:r w:rsidRPr="005C4620">
        <w:rPr>
          <w:rFonts w:ascii="Times New Roman" w:hAnsi="Times New Roman" w:cs="Times New Roman"/>
          <w:sz w:val="24"/>
          <w:szCs w:val="24"/>
        </w:rPr>
        <w:t>оздание концертов и концертных программ;</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lastRenderedPageBreak/>
        <w:t>5) показ (организация показа) спектаклей (театральных постановок);</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6) показ (организация показа) концертов и концертных программ;</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7) консультирование мигрантов в целях социальной и культурной адаптации и интеграции и обучение русскому языку;</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8)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9) осуществление издательской деятельности;</w:t>
      </w:r>
    </w:p>
    <w:p w:rsidR="000C1216" w:rsidRPr="005C4620" w:rsidRDefault="000C1216" w:rsidP="000C1216">
      <w:pPr>
        <w:autoSpaceDE w:val="0"/>
        <w:autoSpaceDN w:val="0"/>
        <w:adjustRightInd w:val="0"/>
        <w:spacing w:after="0" w:line="240" w:lineRule="auto"/>
        <w:ind w:firstLine="708"/>
        <w:rPr>
          <w:rFonts w:ascii="Times New Roman" w:hAnsi="Times New Roman" w:cs="Times New Roman"/>
          <w:sz w:val="24"/>
          <w:szCs w:val="24"/>
        </w:rPr>
      </w:pPr>
      <w:r w:rsidRPr="005C4620">
        <w:rPr>
          <w:rFonts w:ascii="Times New Roman" w:hAnsi="Times New Roman" w:cs="Times New Roman"/>
          <w:sz w:val="24"/>
          <w:szCs w:val="24"/>
        </w:rPr>
        <w:t>10) производство и распространение радиопрограмм</w:t>
      </w:r>
      <w:r w:rsidR="005B5030" w:rsidRPr="005C4620">
        <w:rPr>
          <w:rFonts w:ascii="Times New Roman" w:hAnsi="Times New Roman" w:cs="Times New Roman"/>
          <w:sz w:val="24"/>
          <w:szCs w:val="24"/>
        </w:rPr>
        <w:t>;</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1</w:t>
      </w:r>
      <w:r w:rsidR="000C1216" w:rsidRPr="005C4620">
        <w:rPr>
          <w:rFonts w:ascii="Times New Roman" w:hAnsi="Times New Roman" w:cs="Times New Roman"/>
          <w:sz w:val="24"/>
          <w:szCs w:val="24"/>
        </w:rPr>
        <w:t>1</w:t>
      </w:r>
      <w:r w:rsidRPr="005C4620">
        <w:rPr>
          <w:rFonts w:ascii="Times New Roman" w:hAnsi="Times New Roman" w:cs="Times New Roman"/>
          <w:sz w:val="24"/>
          <w:szCs w:val="24"/>
        </w:rPr>
        <w:t>) производство и распространение телепрограмм;</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1</w:t>
      </w:r>
      <w:r w:rsidR="000C1216" w:rsidRPr="005C4620">
        <w:rPr>
          <w:rFonts w:ascii="Times New Roman" w:hAnsi="Times New Roman" w:cs="Times New Roman"/>
          <w:sz w:val="24"/>
          <w:szCs w:val="24"/>
        </w:rPr>
        <w:t>2</w:t>
      </w:r>
      <w:r w:rsidRPr="005C4620">
        <w:rPr>
          <w:rFonts w:ascii="Times New Roman" w:hAnsi="Times New Roman" w:cs="Times New Roman"/>
          <w:sz w:val="24"/>
          <w:szCs w:val="24"/>
        </w:rPr>
        <w:t>) производство и распространение музыкальных и культурно-просветительских аудиовизуальных программ;</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1</w:t>
      </w:r>
      <w:r w:rsidR="000C1216" w:rsidRPr="005C4620">
        <w:rPr>
          <w:rFonts w:ascii="Times New Roman" w:hAnsi="Times New Roman" w:cs="Times New Roman"/>
          <w:sz w:val="24"/>
          <w:szCs w:val="24"/>
        </w:rPr>
        <w:t>3</w:t>
      </w:r>
      <w:r w:rsidRPr="005C4620">
        <w:rPr>
          <w:rFonts w:ascii="Times New Roman" w:hAnsi="Times New Roman" w:cs="Times New Roman"/>
          <w:sz w:val="24"/>
          <w:szCs w:val="24"/>
        </w:rPr>
        <w:t>) организация экскурсионных программ;</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1</w:t>
      </w:r>
      <w:r w:rsidR="000C1216" w:rsidRPr="005C4620">
        <w:rPr>
          <w:rFonts w:ascii="Times New Roman" w:hAnsi="Times New Roman" w:cs="Times New Roman"/>
          <w:sz w:val="24"/>
          <w:szCs w:val="24"/>
        </w:rPr>
        <w:t>4</w:t>
      </w:r>
      <w:r w:rsidRPr="005C4620">
        <w:rPr>
          <w:rFonts w:ascii="Times New Roman" w:hAnsi="Times New Roman" w:cs="Times New Roman"/>
          <w:sz w:val="24"/>
          <w:szCs w:val="24"/>
        </w:rPr>
        <w:t>) оказание туристско-информационных услуг.</w:t>
      </w:r>
    </w:p>
    <w:p w:rsidR="00924A47" w:rsidRPr="005C4620" w:rsidRDefault="00924A47" w:rsidP="00E218BA">
      <w:pPr>
        <w:autoSpaceDE w:val="0"/>
        <w:autoSpaceDN w:val="0"/>
        <w:adjustRightInd w:val="0"/>
        <w:spacing w:after="0" w:line="276" w:lineRule="auto"/>
        <w:ind w:firstLine="709"/>
        <w:jc w:val="both"/>
        <w:rPr>
          <w:sz w:val="26"/>
          <w:szCs w:val="26"/>
        </w:rPr>
      </w:pPr>
      <w:r w:rsidRPr="005C4620">
        <w:rPr>
          <w:rFonts w:ascii="Times New Roman" w:hAnsi="Times New Roman" w:cs="Times New Roman"/>
          <w:sz w:val="24"/>
          <w:szCs w:val="24"/>
        </w:rPr>
        <w:t>От имени заявителей вправе выступать их законные представители, уполномоченные в соответствии с законодательством Российской Федерации.</w:t>
      </w:r>
    </w:p>
    <w:p w:rsidR="00E218BA" w:rsidRPr="005C4620" w:rsidRDefault="00E218BA" w:rsidP="00EE3CB4">
      <w:pPr>
        <w:pStyle w:val="a4"/>
        <w:numPr>
          <w:ilvl w:val="0"/>
          <w:numId w:val="1"/>
        </w:numPr>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В случае</w:t>
      </w:r>
      <w:r w:rsidR="003C3C50">
        <w:rPr>
          <w:rFonts w:ascii="Times New Roman" w:hAnsi="Times New Roman" w:cs="Times New Roman"/>
          <w:sz w:val="24"/>
          <w:szCs w:val="24"/>
        </w:rPr>
        <w:t xml:space="preserve"> </w:t>
      </w:r>
      <w:r w:rsidRPr="005C4620">
        <w:rPr>
          <w:rFonts w:ascii="Times New Roman" w:hAnsi="Times New Roman" w:cs="Times New Roman"/>
          <w:sz w:val="24"/>
          <w:szCs w:val="24"/>
        </w:rPr>
        <w:t>если социально ориентированная некоммерческая организация оказывает одну общественно полезную услугу на территории более половины субъектов Российской Федерации и (или) является получателем финансовой поддержки за счет средств федерального бюджета в связи с оказанием ею общественно полезных услуг, оценка качества оказания общественно полезных услуг осуществляется федеральным органом исполнительной власти в соответствии с Приложением № 3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 89 «О реестре некоммерческих организаций – исполнителей общественно полезных услуг» (далее – Правила).</w:t>
      </w:r>
    </w:p>
    <w:p w:rsidR="00E218BA" w:rsidRPr="005C4620" w:rsidRDefault="00E218BA" w:rsidP="00A00684">
      <w:pPr>
        <w:pStyle w:val="a4"/>
        <w:spacing w:after="0" w:line="276" w:lineRule="auto"/>
        <w:ind w:left="0" w:firstLine="680"/>
        <w:jc w:val="both"/>
        <w:rPr>
          <w:rFonts w:ascii="Times New Roman" w:hAnsi="Times New Roman" w:cs="Times New Roman"/>
          <w:sz w:val="24"/>
          <w:szCs w:val="24"/>
        </w:rPr>
      </w:pPr>
    </w:p>
    <w:p w:rsidR="00D722A5" w:rsidRDefault="00E218BA" w:rsidP="00A00684">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Порядок информирования о предоставлении государственной услуги</w:t>
      </w:r>
    </w:p>
    <w:p w:rsidR="00D722A5" w:rsidRPr="005C4620" w:rsidRDefault="00D722A5" w:rsidP="00A00684">
      <w:pPr>
        <w:spacing w:after="0" w:line="276" w:lineRule="auto"/>
        <w:ind w:firstLine="680"/>
        <w:jc w:val="center"/>
        <w:rPr>
          <w:rFonts w:ascii="Times New Roman" w:hAnsi="Times New Roman" w:cs="Times New Roman"/>
          <w:sz w:val="24"/>
          <w:szCs w:val="24"/>
        </w:rPr>
      </w:pPr>
    </w:p>
    <w:p w:rsidR="00E218BA" w:rsidRPr="003C3C50" w:rsidRDefault="00E218BA" w:rsidP="00A00684">
      <w:pPr>
        <w:spacing w:after="0" w:line="276" w:lineRule="auto"/>
        <w:ind w:firstLine="709"/>
        <w:jc w:val="both"/>
        <w:rPr>
          <w:rFonts w:ascii="Times New Roman" w:hAnsi="Times New Roman" w:cs="Times New Roman"/>
          <w:spacing w:val="2"/>
          <w:sz w:val="24"/>
          <w:szCs w:val="24"/>
        </w:rPr>
      </w:pPr>
      <w:r w:rsidRPr="00F2260C">
        <w:rPr>
          <w:rFonts w:ascii="Times New Roman" w:hAnsi="Times New Roman" w:cs="Times New Roman"/>
          <w:spacing w:val="2"/>
          <w:sz w:val="24"/>
          <w:szCs w:val="24"/>
        </w:rPr>
        <w:t>4. Структурным</w:t>
      </w:r>
      <w:r w:rsidRPr="005C4620">
        <w:rPr>
          <w:rFonts w:ascii="Times New Roman" w:hAnsi="Times New Roman" w:cs="Times New Roman"/>
          <w:spacing w:val="2"/>
          <w:sz w:val="24"/>
          <w:szCs w:val="24"/>
        </w:rPr>
        <w:t xml:space="preserve"> </w:t>
      </w:r>
      <w:r w:rsidRPr="003C3C50">
        <w:rPr>
          <w:rFonts w:ascii="Times New Roman" w:hAnsi="Times New Roman" w:cs="Times New Roman"/>
          <w:spacing w:val="2"/>
          <w:sz w:val="24"/>
          <w:szCs w:val="24"/>
        </w:rPr>
        <w:t>подразделением, уполномоченным на прием заявлений и документов на предоставление государственной услуги является отдел гармонизации межнациональных отношений Министерства</w:t>
      </w:r>
      <w:r w:rsidR="00503228" w:rsidRPr="003C3C50">
        <w:rPr>
          <w:rFonts w:ascii="Times New Roman" w:hAnsi="Times New Roman" w:cs="Times New Roman"/>
          <w:spacing w:val="2"/>
          <w:sz w:val="24"/>
          <w:szCs w:val="24"/>
        </w:rPr>
        <w:t xml:space="preserve"> (далее - уполномоченный орган)</w:t>
      </w:r>
      <w:r w:rsidRPr="003C3C50">
        <w:rPr>
          <w:rFonts w:ascii="Times New Roman" w:hAnsi="Times New Roman" w:cs="Times New Roman"/>
          <w:spacing w:val="2"/>
          <w:sz w:val="24"/>
          <w:szCs w:val="24"/>
        </w:rPr>
        <w:t>.</w:t>
      </w:r>
    </w:p>
    <w:p w:rsidR="00E218BA" w:rsidRDefault="00D722A5" w:rsidP="00A00684">
      <w:pPr>
        <w:pStyle w:val="a4"/>
        <w:spacing w:after="0" w:line="276" w:lineRule="auto"/>
        <w:ind w:left="0" w:firstLine="709"/>
        <w:jc w:val="both"/>
        <w:rPr>
          <w:rFonts w:ascii="Times New Roman" w:hAnsi="Times New Roman" w:cs="Times New Roman"/>
          <w:spacing w:val="2"/>
          <w:sz w:val="24"/>
          <w:szCs w:val="24"/>
        </w:rPr>
      </w:pPr>
      <w:r w:rsidRPr="003C3C50">
        <w:rPr>
          <w:rFonts w:ascii="Times New Roman" w:hAnsi="Times New Roman" w:cs="Times New Roman"/>
          <w:spacing w:val="2"/>
          <w:sz w:val="24"/>
          <w:szCs w:val="24"/>
        </w:rPr>
        <w:t>5</w:t>
      </w:r>
      <w:r w:rsidR="00E218BA" w:rsidRPr="003C3C50">
        <w:rPr>
          <w:rFonts w:ascii="Times New Roman" w:hAnsi="Times New Roman" w:cs="Times New Roman"/>
          <w:spacing w:val="2"/>
          <w:sz w:val="24"/>
          <w:szCs w:val="24"/>
        </w:rPr>
        <w:t>.</w:t>
      </w:r>
      <w:r w:rsidR="001018F0" w:rsidRPr="003C3C50">
        <w:rPr>
          <w:rFonts w:ascii="Times New Roman" w:hAnsi="Times New Roman" w:cs="Times New Roman"/>
          <w:spacing w:val="2"/>
          <w:sz w:val="24"/>
          <w:szCs w:val="24"/>
        </w:rPr>
        <w:t>Справочную и</w:t>
      </w:r>
      <w:r w:rsidR="00E218BA" w:rsidRPr="003C3C50">
        <w:rPr>
          <w:rFonts w:ascii="Times New Roman" w:hAnsi="Times New Roman" w:cs="Times New Roman"/>
          <w:spacing w:val="2"/>
          <w:sz w:val="24"/>
          <w:szCs w:val="24"/>
        </w:rPr>
        <w:t xml:space="preserve">нформацию о местонахождении Министерства и структурных подразделений Министерства, </w:t>
      </w:r>
      <w:r w:rsidR="000C2C43" w:rsidRPr="003C3C50">
        <w:rPr>
          <w:rFonts w:ascii="Times New Roman" w:hAnsi="Times New Roman" w:cs="Times New Roman"/>
          <w:spacing w:val="2"/>
          <w:sz w:val="24"/>
          <w:szCs w:val="24"/>
        </w:rPr>
        <w:t>справочных</w:t>
      </w:r>
      <w:r w:rsidR="000C2C43">
        <w:rPr>
          <w:rFonts w:ascii="Times New Roman" w:hAnsi="Times New Roman" w:cs="Times New Roman"/>
          <w:spacing w:val="2"/>
          <w:sz w:val="24"/>
          <w:szCs w:val="24"/>
        </w:rPr>
        <w:t xml:space="preserve"> телефонах,</w:t>
      </w:r>
      <w:r w:rsidR="003C3C50">
        <w:rPr>
          <w:rFonts w:ascii="Times New Roman" w:hAnsi="Times New Roman" w:cs="Times New Roman"/>
          <w:spacing w:val="2"/>
          <w:sz w:val="24"/>
          <w:szCs w:val="24"/>
        </w:rPr>
        <w:t xml:space="preserve"> </w:t>
      </w:r>
      <w:r w:rsidR="00E218BA" w:rsidRPr="005C4620">
        <w:rPr>
          <w:rFonts w:ascii="Times New Roman" w:hAnsi="Times New Roman" w:cs="Times New Roman"/>
          <w:spacing w:val="2"/>
          <w:sz w:val="24"/>
          <w:szCs w:val="24"/>
        </w:rPr>
        <w:t>графиках работы и приема граждан,</w:t>
      </w:r>
      <w:r w:rsidR="003C3C50">
        <w:rPr>
          <w:rFonts w:ascii="Times New Roman" w:hAnsi="Times New Roman" w:cs="Times New Roman"/>
          <w:spacing w:val="2"/>
          <w:sz w:val="24"/>
          <w:szCs w:val="24"/>
        </w:rPr>
        <w:t xml:space="preserve"> </w:t>
      </w:r>
      <w:r w:rsidR="00E218BA" w:rsidRPr="005C4620">
        <w:rPr>
          <w:rFonts w:ascii="Times New Roman" w:hAnsi="Times New Roman" w:cs="Times New Roman"/>
          <w:spacing w:val="2"/>
          <w:sz w:val="24"/>
          <w:szCs w:val="24"/>
        </w:rPr>
        <w:t>о порядке предоставления государственной услуги можно получить</w:t>
      </w:r>
      <w:r w:rsidR="000C2C43">
        <w:rPr>
          <w:rFonts w:ascii="Times New Roman" w:hAnsi="Times New Roman" w:cs="Times New Roman"/>
          <w:spacing w:val="2"/>
          <w:sz w:val="24"/>
          <w:szCs w:val="24"/>
        </w:rPr>
        <w:t>:</w:t>
      </w:r>
    </w:p>
    <w:p w:rsidR="00E218BA" w:rsidRPr="005C4620" w:rsidRDefault="00E218BA" w:rsidP="00A00684">
      <w:pPr>
        <w:pStyle w:val="a4"/>
        <w:spacing w:before="220" w:after="0" w:line="276" w:lineRule="auto"/>
        <w:ind w:left="0" w:firstLine="709"/>
        <w:jc w:val="both"/>
        <w:rPr>
          <w:rStyle w:val="apple-converted-space"/>
          <w:rFonts w:ascii="Times New Roman" w:hAnsi="Times New Roman" w:cs="Times New Roman"/>
          <w:spacing w:val="2"/>
          <w:sz w:val="24"/>
          <w:szCs w:val="24"/>
        </w:rPr>
      </w:pPr>
      <w:r w:rsidRPr="005C4620">
        <w:rPr>
          <w:rFonts w:ascii="Times New Roman" w:hAnsi="Times New Roman" w:cs="Times New Roman"/>
          <w:spacing w:val="2"/>
          <w:sz w:val="24"/>
          <w:szCs w:val="24"/>
        </w:rPr>
        <w:t>на информационных стендах Министерства;</w:t>
      </w:r>
      <w:r w:rsidRPr="005C4620">
        <w:rPr>
          <w:rStyle w:val="apple-converted-space"/>
          <w:rFonts w:ascii="Times New Roman" w:hAnsi="Times New Roman" w:cs="Times New Roman"/>
          <w:spacing w:val="2"/>
          <w:sz w:val="24"/>
          <w:szCs w:val="24"/>
        </w:rPr>
        <w:t> </w:t>
      </w:r>
    </w:p>
    <w:p w:rsidR="00E218BA" w:rsidRPr="005C4620" w:rsidRDefault="00E218BA" w:rsidP="00A00684">
      <w:pPr>
        <w:pStyle w:val="a4"/>
        <w:spacing w:before="220" w:after="0" w:line="276" w:lineRule="auto"/>
        <w:ind w:left="0" w:firstLine="709"/>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на официальном сайте Министерства</w:t>
      </w:r>
      <w:r w:rsidRPr="00E278FC">
        <w:rPr>
          <w:rFonts w:ascii="Times New Roman" w:hAnsi="Times New Roman" w:cs="Times New Roman"/>
          <w:spacing w:val="2"/>
          <w:sz w:val="24"/>
          <w:szCs w:val="24"/>
        </w:rPr>
        <w:t>;</w:t>
      </w:r>
    </w:p>
    <w:p w:rsidR="00595C99" w:rsidRPr="005C4620" w:rsidRDefault="00595C99" w:rsidP="00A00684">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в государственной информационной системе Удмуртской Республики «Портал государственных и муниципальных услуг (функций)» (далее –  ГИС РПГУ): http://www.u</w:t>
      </w:r>
      <w:r w:rsidR="003C3C50">
        <w:rPr>
          <w:rFonts w:ascii="Times New Roman" w:hAnsi="Times New Roman" w:cs="Times New Roman"/>
          <w:sz w:val="24"/>
          <w:szCs w:val="24"/>
        </w:rPr>
        <w:t>slugi.udmurt.ru, http://услуги.</w:t>
      </w:r>
      <w:r w:rsidRPr="005C4620">
        <w:rPr>
          <w:rFonts w:ascii="Times New Roman" w:hAnsi="Times New Roman" w:cs="Times New Roman"/>
          <w:sz w:val="24"/>
          <w:szCs w:val="24"/>
        </w:rPr>
        <w:t>удмуртия.рф;</w:t>
      </w:r>
    </w:p>
    <w:p w:rsidR="00595C99" w:rsidRPr="005C4620" w:rsidRDefault="00595C99" w:rsidP="00595C99">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ФГИС</w:t>
      </w:r>
      <w:r w:rsidR="00292C21">
        <w:rPr>
          <w:rFonts w:ascii="Times New Roman" w:hAnsi="Times New Roman" w:cs="Times New Roman"/>
          <w:sz w:val="24"/>
          <w:szCs w:val="24"/>
        </w:rPr>
        <w:t xml:space="preserve"> </w:t>
      </w:r>
      <w:r w:rsidRPr="005C4620">
        <w:rPr>
          <w:rFonts w:ascii="Times New Roman" w:hAnsi="Times New Roman" w:cs="Times New Roman"/>
          <w:sz w:val="24"/>
          <w:szCs w:val="24"/>
        </w:rPr>
        <w:t>ЕПГУ) (</w:t>
      </w:r>
      <w:hyperlink r:id="rId9" w:history="1">
        <w:r w:rsidRPr="005C4620">
          <w:rPr>
            <w:rStyle w:val="a3"/>
            <w:rFonts w:ascii="Times New Roman" w:hAnsi="Times New Roman" w:cs="Times New Roman"/>
            <w:color w:val="auto"/>
            <w:sz w:val="24"/>
            <w:szCs w:val="24"/>
            <w:u w:val="none"/>
          </w:rPr>
          <w:t>http://gosuslugi.ru</w:t>
        </w:r>
      </w:hyperlink>
      <w:r w:rsidRPr="005C4620">
        <w:rPr>
          <w:rFonts w:ascii="Times New Roman" w:hAnsi="Times New Roman" w:cs="Times New Roman"/>
          <w:sz w:val="24"/>
          <w:szCs w:val="24"/>
        </w:rPr>
        <w:t>);</w:t>
      </w:r>
    </w:p>
    <w:p w:rsidR="008467D6" w:rsidRPr="00E278FC" w:rsidRDefault="008467D6" w:rsidP="004D0AAE">
      <w:pPr>
        <w:spacing w:after="0" w:line="276" w:lineRule="auto"/>
        <w:ind w:firstLine="709"/>
        <w:jc w:val="both"/>
        <w:rPr>
          <w:rFonts w:ascii="Times New Roman" w:hAnsi="Times New Roman" w:cs="Times New Roman"/>
          <w:sz w:val="24"/>
          <w:szCs w:val="24"/>
        </w:rPr>
      </w:pPr>
      <w:r w:rsidRPr="00E278FC">
        <w:rPr>
          <w:rFonts w:ascii="Times New Roman" w:hAnsi="Times New Roman" w:cs="Times New Roman"/>
          <w:sz w:val="24"/>
          <w:szCs w:val="24"/>
        </w:rPr>
        <w:t>в региональном центре телефонного обслуживания на</w:t>
      </w:r>
      <w:r w:rsidR="00E278FC" w:rsidRPr="00E278FC">
        <w:rPr>
          <w:rFonts w:ascii="Times New Roman" w:hAnsi="Times New Roman" w:cs="Times New Roman"/>
          <w:sz w:val="24"/>
          <w:szCs w:val="24"/>
        </w:rPr>
        <w:t>селения в Удмуртской Республике.</w:t>
      </w:r>
    </w:p>
    <w:p w:rsidR="00E218BA" w:rsidRPr="005C4620" w:rsidRDefault="001E53CC" w:rsidP="00E218BA">
      <w:pPr>
        <w:spacing w:after="0" w:line="276"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E218BA" w:rsidRPr="005C4620">
        <w:rPr>
          <w:rFonts w:ascii="Times New Roman" w:hAnsi="Times New Roman" w:cs="Times New Roman"/>
          <w:spacing w:val="2"/>
          <w:sz w:val="24"/>
          <w:szCs w:val="24"/>
        </w:rPr>
        <w:t xml:space="preserve"> На информационных стендах размещается следующая информация:</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lastRenderedPageBreak/>
        <w:t>сведения о местонахождении, контактные телефоны, адрес официального сайта Министерства, адреса электронной почты Министерства;</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график работы Министерства;</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извлечения из нормативных правовых актов, регулирующих предоставление государственной услуги;</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перечень документов, необходимых для получения государственной услуги, и требования к ним;</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образец заявления на предоставление государственной услуги;</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срок предоставления государственной услуги;</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основания для отказа в предоставлении государственной услуги;</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порядок обжалования действий (бездействия) и решений, осуществляемых (принятых) в ходе предоставления государственной услуги;</w:t>
      </w:r>
    </w:p>
    <w:p w:rsidR="00EC4768" w:rsidRPr="005C4620" w:rsidRDefault="00E218BA" w:rsidP="00E218BA">
      <w:pPr>
        <w:spacing w:after="0" w:line="276" w:lineRule="auto"/>
        <w:ind w:firstLine="680"/>
        <w:jc w:val="both"/>
        <w:rPr>
          <w:rStyle w:val="apple-converted-space"/>
          <w:rFonts w:ascii="Times New Roman" w:hAnsi="Times New Roman" w:cs="Times New Roman"/>
          <w:spacing w:val="2"/>
          <w:sz w:val="24"/>
          <w:szCs w:val="24"/>
        </w:rPr>
      </w:pPr>
      <w:r w:rsidRPr="005C4620">
        <w:rPr>
          <w:rFonts w:ascii="Times New Roman" w:hAnsi="Times New Roman" w:cs="Times New Roman"/>
          <w:spacing w:val="2"/>
          <w:sz w:val="24"/>
          <w:szCs w:val="24"/>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r w:rsidRPr="005C4620">
        <w:rPr>
          <w:rStyle w:val="apple-converted-space"/>
          <w:rFonts w:ascii="Times New Roman" w:hAnsi="Times New Roman" w:cs="Times New Roman"/>
          <w:spacing w:val="2"/>
          <w:sz w:val="24"/>
          <w:szCs w:val="24"/>
        </w:rPr>
        <w:t> </w:t>
      </w:r>
    </w:p>
    <w:p w:rsidR="002D4C6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режим приема специалистов и порядок получения консультаций</w:t>
      </w:r>
      <w:r w:rsidR="002D4C60">
        <w:rPr>
          <w:rFonts w:ascii="Times New Roman" w:hAnsi="Times New Roman" w:cs="Times New Roman"/>
          <w:spacing w:val="2"/>
          <w:sz w:val="24"/>
          <w:szCs w:val="24"/>
        </w:rPr>
        <w:t>;</w:t>
      </w:r>
    </w:p>
    <w:p w:rsidR="00E218BA" w:rsidRPr="005C4620" w:rsidRDefault="002D4C60" w:rsidP="00E218BA">
      <w:pPr>
        <w:spacing w:after="0" w:line="276" w:lineRule="auto"/>
        <w:ind w:firstLine="680"/>
        <w:jc w:val="both"/>
        <w:rPr>
          <w:rFonts w:ascii="Times New Roman" w:hAnsi="Times New Roman" w:cs="Times New Roman"/>
          <w:spacing w:val="2"/>
          <w:sz w:val="24"/>
          <w:szCs w:val="24"/>
        </w:rPr>
      </w:pPr>
      <w:r w:rsidRPr="00045FAF">
        <w:rPr>
          <w:rFonts w:ascii="Times New Roman" w:hAnsi="Times New Roman" w:cs="Times New Roman"/>
          <w:spacing w:val="2"/>
          <w:sz w:val="24"/>
          <w:szCs w:val="24"/>
        </w:rPr>
        <w:t>информации по вопросам участия заявителей в оценке качества предоставления государственной услуги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w:t>
      </w:r>
      <w:r w:rsidR="00867AA4" w:rsidRPr="00045FAF">
        <w:rPr>
          <w:rFonts w:ascii="Times New Roman" w:hAnsi="Times New Roman" w:cs="Times New Roman"/>
          <w:spacing w:val="2"/>
          <w:sz w:val="24"/>
          <w:szCs w:val="24"/>
        </w:rPr>
        <w:t xml:space="preserve"> </w:t>
      </w:r>
      <w:r w:rsidRPr="00045FAF">
        <w:rPr>
          <w:rFonts w:ascii="Times New Roman" w:hAnsi="Times New Roman" w:cs="Times New Roman"/>
          <w:spacing w:val="2"/>
          <w:sz w:val="24"/>
          <w:szCs w:val="24"/>
        </w:rPr>
        <w:t>- информаци</w:t>
      </w:r>
      <w:r w:rsidR="009805B4">
        <w:rPr>
          <w:rFonts w:ascii="Times New Roman" w:hAnsi="Times New Roman" w:cs="Times New Roman"/>
          <w:spacing w:val="2"/>
          <w:sz w:val="24"/>
          <w:szCs w:val="24"/>
        </w:rPr>
        <w:t>я</w:t>
      </w:r>
      <w:r w:rsidRPr="00045FAF">
        <w:rPr>
          <w:rFonts w:ascii="Times New Roman" w:hAnsi="Times New Roman" w:cs="Times New Roman"/>
          <w:spacing w:val="2"/>
          <w:sz w:val="24"/>
          <w:szCs w:val="24"/>
        </w:rPr>
        <w:t xml:space="preserve"> по вопросам участия заявителей в оценке качества предоставления государственной услуги)</w:t>
      </w:r>
      <w:r w:rsidR="00E218BA" w:rsidRPr="00045FAF">
        <w:rPr>
          <w:rFonts w:ascii="Times New Roman" w:hAnsi="Times New Roman" w:cs="Times New Roman"/>
          <w:spacing w:val="2"/>
          <w:sz w:val="24"/>
          <w:szCs w:val="24"/>
        </w:rPr>
        <w:t>.</w:t>
      </w:r>
    </w:p>
    <w:p w:rsidR="00E218BA" w:rsidRPr="005C4620" w:rsidRDefault="001E53CC" w:rsidP="00E218BA">
      <w:pPr>
        <w:spacing w:after="0" w:line="276" w:lineRule="auto"/>
        <w:ind w:firstLine="680"/>
        <w:jc w:val="both"/>
        <w:rPr>
          <w:rStyle w:val="apple-converted-space"/>
          <w:rFonts w:ascii="Times New Roman" w:hAnsi="Times New Roman" w:cs="Times New Roman"/>
          <w:spacing w:val="2"/>
          <w:sz w:val="24"/>
          <w:szCs w:val="24"/>
        </w:rPr>
      </w:pPr>
      <w:r>
        <w:rPr>
          <w:rFonts w:ascii="Times New Roman" w:hAnsi="Times New Roman" w:cs="Times New Roman"/>
          <w:spacing w:val="2"/>
          <w:sz w:val="24"/>
          <w:szCs w:val="24"/>
        </w:rPr>
        <w:t>7</w:t>
      </w:r>
      <w:r w:rsidR="00E218BA" w:rsidRPr="005C4620">
        <w:rPr>
          <w:rFonts w:ascii="Times New Roman" w:hAnsi="Times New Roman" w:cs="Times New Roman"/>
          <w:spacing w:val="2"/>
          <w:sz w:val="24"/>
          <w:szCs w:val="24"/>
        </w:rPr>
        <w:t>. На официальном сайте Министерства размещается следующая информация:</w:t>
      </w:r>
      <w:r w:rsidR="00E218BA" w:rsidRPr="005C4620">
        <w:rPr>
          <w:rStyle w:val="apple-converted-space"/>
          <w:rFonts w:ascii="Times New Roman" w:hAnsi="Times New Roman" w:cs="Times New Roman"/>
          <w:spacing w:val="2"/>
          <w:sz w:val="24"/>
          <w:szCs w:val="24"/>
        </w:rPr>
        <w:t> </w:t>
      </w:r>
    </w:p>
    <w:p w:rsidR="00F33956" w:rsidRPr="005C4620" w:rsidRDefault="00E218BA" w:rsidP="00E218BA">
      <w:pPr>
        <w:spacing w:after="0" w:line="276" w:lineRule="auto"/>
        <w:ind w:firstLine="680"/>
        <w:jc w:val="both"/>
        <w:rPr>
          <w:rStyle w:val="apple-converted-space"/>
          <w:rFonts w:ascii="Times New Roman" w:hAnsi="Times New Roman" w:cs="Times New Roman"/>
          <w:spacing w:val="2"/>
          <w:sz w:val="24"/>
          <w:szCs w:val="24"/>
        </w:rPr>
      </w:pPr>
      <w:r w:rsidRPr="005C4620">
        <w:rPr>
          <w:rFonts w:ascii="Times New Roman" w:hAnsi="Times New Roman" w:cs="Times New Roman"/>
          <w:spacing w:val="2"/>
          <w:sz w:val="24"/>
          <w:szCs w:val="24"/>
        </w:rPr>
        <w:t>сведения о местонахождении, контактные телефоны, адреса электронной почты Министерства;</w:t>
      </w:r>
      <w:r w:rsidRPr="005C4620">
        <w:rPr>
          <w:rStyle w:val="apple-converted-space"/>
          <w:rFonts w:ascii="Times New Roman" w:hAnsi="Times New Roman" w:cs="Times New Roman"/>
          <w:spacing w:val="2"/>
          <w:sz w:val="24"/>
          <w:szCs w:val="24"/>
        </w:rPr>
        <w:t> </w:t>
      </w:r>
    </w:p>
    <w:p w:rsidR="00E218BA" w:rsidRPr="005C462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график работы Министерства;</w:t>
      </w:r>
    </w:p>
    <w:p w:rsidR="00B10DF5" w:rsidRPr="005C4620" w:rsidRDefault="00E218BA" w:rsidP="00B10DF5">
      <w:pPr>
        <w:spacing w:after="0" w:line="276" w:lineRule="auto"/>
        <w:ind w:firstLine="680"/>
        <w:jc w:val="both"/>
        <w:rPr>
          <w:rStyle w:val="apple-converted-space"/>
          <w:rFonts w:ascii="Times New Roman" w:hAnsi="Times New Roman" w:cs="Times New Roman"/>
          <w:spacing w:val="2"/>
          <w:sz w:val="24"/>
          <w:szCs w:val="24"/>
        </w:rPr>
      </w:pPr>
      <w:r w:rsidRPr="005C4620">
        <w:rPr>
          <w:rFonts w:ascii="Times New Roman" w:hAnsi="Times New Roman" w:cs="Times New Roman"/>
          <w:spacing w:val="2"/>
          <w:sz w:val="24"/>
          <w:szCs w:val="24"/>
        </w:rPr>
        <w:t>извлечения из нормативных правовых актов, регулирующих предоставление государственной услуги;</w:t>
      </w:r>
      <w:r w:rsidRPr="005C4620">
        <w:rPr>
          <w:rStyle w:val="apple-converted-space"/>
          <w:rFonts w:ascii="Times New Roman" w:hAnsi="Times New Roman" w:cs="Times New Roman"/>
          <w:spacing w:val="2"/>
          <w:sz w:val="24"/>
          <w:szCs w:val="24"/>
        </w:rPr>
        <w:t> </w:t>
      </w:r>
    </w:p>
    <w:p w:rsidR="00B10DF5" w:rsidRPr="005C4620" w:rsidRDefault="00B10DF5" w:rsidP="00B10DF5">
      <w:pPr>
        <w:spacing w:after="0" w:line="276" w:lineRule="auto"/>
        <w:ind w:firstLine="680"/>
        <w:jc w:val="both"/>
        <w:rPr>
          <w:rStyle w:val="apple-converted-space"/>
          <w:rFonts w:ascii="Times New Roman" w:hAnsi="Times New Roman" w:cs="Times New Roman"/>
          <w:spacing w:val="2"/>
          <w:sz w:val="24"/>
          <w:szCs w:val="24"/>
        </w:rPr>
      </w:pPr>
      <w:r w:rsidRPr="005C4620">
        <w:rPr>
          <w:rFonts w:ascii="Times New Roman" w:hAnsi="Times New Roman" w:cs="Times New Roman"/>
          <w:sz w:val="24"/>
          <w:szCs w:val="24"/>
        </w:rPr>
        <w:t xml:space="preserve">ответы на вопросы граждан в разделе </w:t>
      </w:r>
      <w:r w:rsidR="00304953" w:rsidRPr="005C4620">
        <w:rPr>
          <w:rFonts w:ascii="Times New Roman" w:hAnsi="Times New Roman" w:cs="Times New Roman"/>
          <w:sz w:val="24"/>
          <w:szCs w:val="24"/>
        </w:rPr>
        <w:t>«</w:t>
      </w:r>
      <w:r w:rsidRPr="005C4620">
        <w:rPr>
          <w:rFonts w:ascii="Times New Roman" w:hAnsi="Times New Roman" w:cs="Times New Roman"/>
          <w:sz w:val="24"/>
          <w:szCs w:val="24"/>
        </w:rPr>
        <w:t xml:space="preserve">Вопрос </w:t>
      </w:r>
      <w:r w:rsidR="00304953" w:rsidRPr="005C4620">
        <w:rPr>
          <w:rFonts w:ascii="Times New Roman" w:hAnsi="Times New Roman" w:cs="Times New Roman"/>
          <w:sz w:val="24"/>
          <w:szCs w:val="24"/>
        </w:rPr>
        <w:t>–</w:t>
      </w:r>
      <w:r w:rsidRPr="005C4620">
        <w:rPr>
          <w:rFonts w:ascii="Times New Roman" w:hAnsi="Times New Roman" w:cs="Times New Roman"/>
          <w:sz w:val="24"/>
          <w:szCs w:val="24"/>
        </w:rPr>
        <w:t xml:space="preserve"> ответ</w:t>
      </w:r>
      <w:r w:rsidR="00304953" w:rsidRPr="005C4620">
        <w:rPr>
          <w:rFonts w:ascii="Times New Roman" w:hAnsi="Times New Roman" w:cs="Times New Roman"/>
          <w:sz w:val="24"/>
          <w:szCs w:val="24"/>
        </w:rPr>
        <w:t>»</w:t>
      </w:r>
      <w:r w:rsidRPr="005C4620">
        <w:rPr>
          <w:rFonts w:ascii="Times New Roman" w:hAnsi="Times New Roman" w:cs="Times New Roman"/>
          <w:sz w:val="24"/>
          <w:szCs w:val="24"/>
        </w:rPr>
        <w:t>;</w:t>
      </w:r>
    </w:p>
    <w:p w:rsidR="002D4C60" w:rsidRDefault="00E218BA" w:rsidP="00E218BA">
      <w:pPr>
        <w:spacing w:after="0" w:line="276" w:lineRule="auto"/>
        <w:ind w:firstLine="680"/>
        <w:jc w:val="both"/>
        <w:rPr>
          <w:rFonts w:ascii="Times New Roman" w:hAnsi="Times New Roman" w:cs="Times New Roman"/>
          <w:spacing w:val="2"/>
          <w:sz w:val="24"/>
          <w:szCs w:val="24"/>
        </w:rPr>
      </w:pPr>
      <w:r w:rsidRPr="005C4620">
        <w:rPr>
          <w:rFonts w:ascii="Times New Roman" w:hAnsi="Times New Roman" w:cs="Times New Roman"/>
          <w:spacing w:val="2"/>
          <w:sz w:val="24"/>
          <w:szCs w:val="24"/>
        </w:rPr>
        <w:t>текст Административного регламента с приложениями</w:t>
      </w:r>
      <w:r w:rsidR="002D4C60">
        <w:rPr>
          <w:rFonts w:ascii="Times New Roman" w:hAnsi="Times New Roman" w:cs="Times New Roman"/>
          <w:spacing w:val="2"/>
          <w:sz w:val="24"/>
          <w:szCs w:val="24"/>
        </w:rPr>
        <w:t>;</w:t>
      </w:r>
    </w:p>
    <w:p w:rsidR="002D4C60" w:rsidRPr="005C4620" w:rsidRDefault="002D4C60" w:rsidP="002D4C60">
      <w:pPr>
        <w:spacing w:after="0" w:line="276" w:lineRule="auto"/>
        <w:ind w:firstLine="680"/>
        <w:jc w:val="both"/>
        <w:rPr>
          <w:rFonts w:ascii="Times New Roman" w:hAnsi="Times New Roman" w:cs="Times New Roman"/>
          <w:spacing w:val="2"/>
          <w:sz w:val="24"/>
          <w:szCs w:val="24"/>
        </w:rPr>
      </w:pPr>
      <w:r w:rsidRPr="00045FAF">
        <w:rPr>
          <w:rFonts w:ascii="Times New Roman" w:hAnsi="Times New Roman" w:cs="Times New Roman"/>
          <w:spacing w:val="2"/>
          <w:sz w:val="24"/>
          <w:szCs w:val="24"/>
        </w:rPr>
        <w:t>информаци</w:t>
      </w:r>
      <w:r w:rsidR="009805B4">
        <w:rPr>
          <w:rFonts w:ascii="Times New Roman" w:hAnsi="Times New Roman" w:cs="Times New Roman"/>
          <w:spacing w:val="2"/>
          <w:sz w:val="24"/>
          <w:szCs w:val="24"/>
        </w:rPr>
        <w:t>я</w:t>
      </w:r>
      <w:r w:rsidRPr="00045FAF">
        <w:rPr>
          <w:rFonts w:ascii="Times New Roman" w:hAnsi="Times New Roman" w:cs="Times New Roman"/>
          <w:spacing w:val="2"/>
          <w:sz w:val="24"/>
          <w:szCs w:val="24"/>
        </w:rPr>
        <w:t xml:space="preserve"> по вопросам участия заявителей в оценке качества предоставления государственной услуги.</w:t>
      </w:r>
    </w:p>
    <w:p w:rsidR="004E0B80" w:rsidRPr="005C4620" w:rsidRDefault="001E53CC" w:rsidP="001E0399">
      <w:pPr>
        <w:pStyle w:val="ConsPlusNormal"/>
        <w:spacing w:line="276" w:lineRule="auto"/>
        <w:ind w:firstLine="680"/>
        <w:jc w:val="both"/>
      </w:pPr>
      <w:r>
        <w:rPr>
          <w:spacing w:val="2"/>
        </w:rPr>
        <w:t>8</w:t>
      </w:r>
      <w:r w:rsidR="00E218BA" w:rsidRPr="005C4620">
        <w:rPr>
          <w:spacing w:val="2"/>
        </w:rPr>
        <w:t xml:space="preserve">. </w:t>
      </w:r>
      <w:r w:rsidR="004E0B80" w:rsidRPr="005C4620">
        <w:t xml:space="preserve">В </w:t>
      </w:r>
      <w:r w:rsidR="00BC12D0">
        <w:t>ФГИС</w:t>
      </w:r>
      <w:r w:rsidR="003C3C50">
        <w:t xml:space="preserve"> </w:t>
      </w:r>
      <w:r w:rsidR="00292C21">
        <w:t>Е</w:t>
      </w:r>
      <w:r w:rsidR="00BC12D0">
        <w:t>ПГУ И ГИС РПГУ</w:t>
      </w:r>
      <w:r w:rsidR="003C3C50">
        <w:t xml:space="preserve"> </w:t>
      </w:r>
      <w:r w:rsidR="004E0B80" w:rsidRPr="005C4620">
        <w:t>размещается следующая информация:</w:t>
      </w:r>
    </w:p>
    <w:p w:rsidR="004E0B80" w:rsidRPr="005C4620" w:rsidRDefault="00EE24C8" w:rsidP="000432FF">
      <w:pPr>
        <w:pStyle w:val="ConsPlusNormal"/>
        <w:spacing w:line="276" w:lineRule="auto"/>
        <w:ind w:firstLine="539"/>
        <w:jc w:val="both"/>
      </w:pPr>
      <w:r>
        <w:t>н</w:t>
      </w:r>
      <w:r w:rsidR="000432FF" w:rsidRPr="005C4620">
        <w:t xml:space="preserve">азвание Министерства, </w:t>
      </w:r>
      <w:r w:rsidR="004E0B80" w:rsidRPr="005C4620">
        <w:t>почтовы</w:t>
      </w:r>
      <w:r w:rsidR="000432FF" w:rsidRPr="005C4620">
        <w:t>й</w:t>
      </w:r>
      <w:r w:rsidR="004E0B80" w:rsidRPr="005C4620">
        <w:t xml:space="preserve"> адрес, адрес электронной почты, номера телефонов и графики работы;</w:t>
      </w:r>
    </w:p>
    <w:p w:rsidR="004E0B80" w:rsidRPr="005C4620" w:rsidRDefault="004E0B80" w:rsidP="000432FF">
      <w:pPr>
        <w:pStyle w:val="ConsPlusNormal"/>
        <w:spacing w:line="276" w:lineRule="auto"/>
        <w:ind w:firstLine="539"/>
        <w:jc w:val="both"/>
      </w:pPr>
      <w:r w:rsidRPr="005C4620">
        <w:t>перечень документов, необходимых для получения государственной услуги;</w:t>
      </w:r>
    </w:p>
    <w:p w:rsidR="004E0B80" w:rsidRPr="005C4620" w:rsidRDefault="004E0B80" w:rsidP="000432FF">
      <w:pPr>
        <w:pStyle w:val="ConsPlusNormal"/>
        <w:spacing w:line="276" w:lineRule="auto"/>
        <w:ind w:firstLine="539"/>
        <w:jc w:val="both"/>
      </w:pPr>
      <w:r w:rsidRPr="005C4620">
        <w:lastRenderedPageBreak/>
        <w:t>процедура предоставления государственной услуги (в текстовом виде и в виде блок-схемы);</w:t>
      </w:r>
    </w:p>
    <w:p w:rsidR="004E0B80" w:rsidRPr="005C4620" w:rsidRDefault="004E0B80" w:rsidP="000432FF">
      <w:pPr>
        <w:pStyle w:val="ConsPlusNormal"/>
        <w:spacing w:line="276" w:lineRule="auto"/>
        <w:ind w:firstLine="539"/>
        <w:jc w:val="both"/>
      </w:pPr>
      <w:r w:rsidRPr="005C4620">
        <w:t>извлечения из нормативных правовых актов, регулирующих порядок предоставления государственной услуги;</w:t>
      </w:r>
    </w:p>
    <w:p w:rsidR="004E0B80" w:rsidRPr="005C4620" w:rsidRDefault="004E0B80" w:rsidP="000432FF">
      <w:pPr>
        <w:pStyle w:val="ConsPlusNormal"/>
        <w:spacing w:line="276" w:lineRule="auto"/>
        <w:ind w:firstLine="539"/>
        <w:jc w:val="both"/>
      </w:pPr>
      <w:r w:rsidRPr="005C4620">
        <w:t xml:space="preserve">порядок обжалования решений и действий (бездействия) Министерства и (или) </w:t>
      </w:r>
      <w:r w:rsidR="000432FF" w:rsidRPr="005C4620">
        <w:t>должностных лиц</w:t>
      </w:r>
      <w:r w:rsidRPr="005C4620">
        <w:t>;</w:t>
      </w:r>
    </w:p>
    <w:p w:rsidR="002D4C60" w:rsidRDefault="004E0B80" w:rsidP="000432FF">
      <w:pPr>
        <w:pStyle w:val="ConsPlusNormal"/>
        <w:spacing w:line="276" w:lineRule="auto"/>
        <w:ind w:firstLine="539"/>
        <w:jc w:val="both"/>
      </w:pPr>
      <w:r w:rsidRPr="005C4620">
        <w:t>форма заявления о предоставлении государственной услуги</w:t>
      </w:r>
      <w:r w:rsidR="002D4C60">
        <w:t>;</w:t>
      </w:r>
    </w:p>
    <w:p w:rsidR="002D4C60" w:rsidRPr="005C4620" w:rsidRDefault="002D4C60" w:rsidP="0061346E">
      <w:pPr>
        <w:spacing w:after="0" w:line="276" w:lineRule="auto"/>
        <w:ind w:firstLine="539"/>
        <w:jc w:val="both"/>
        <w:rPr>
          <w:rFonts w:ascii="Times New Roman" w:hAnsi="Times New Roman" w:cs="Times New Roman"/>
          <w:spacing w:val="2"/>
          <w:sz w:val="24"/>
          <w:szCs w:val="24"/>
        </w:rPr>
      </w:pPr>
      <w:r w:rsidRPr="00045FAF">
        <w:rPr>
          <w:rFonts w:ascii="Times New Roman" w:hAnsi="Times New Roman" w:cs="Times New Roman"/>
          <w:spacing w:val="2"/>
          <w:sz w:val="24"/>
          <w:szCs w:val="24"/>
        </w:rPr>
        <w:t>информации по вопросам участия заявителей в оценке качества предоставления государственной услуги.</w:t>
      </w:r>
    </w:p>
    <w:p w:rsidR="00595C99" w:rsidRPr="005C4620" w:rsidRDefault="001E53CC" w:rsidP="001018F0">
      <w:pPr>
        <w:spacing w:after="0" w:line="276"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4E0B80" w:rsidRPr="005C4620">
        <w:rPr>
          <w:rFonts w:ascii="Times New Roman" w:eastAsia="Times New Roman" w:hAnsi="Times New Roman" w:cs="Times New Roman"/>
          <w:sz w:val="24"/>
          <w:szCs w:val="24"/>
          <w:lang w:eastAsia="ru-RU"/>
        </w:rPr>
        <w:t xml:space="preserve">. </w:t>
      </w:r>
      <w:r w:rsidR="00487CA9" w:rsidRPr="005C4620">
        <w:rPr>
          <w:rFonts w:ascii="Times New Roman" w:eastAsia="Times New Roman" w:hAnsi="Times New Roman" w:cs="Times New Roman"/>
          <w:sz w:val="24"/>
          <w:szCs w:val="24"/>
          <w:lang w:eastAsia="ru-RU"/>
        </w:rPr>
        <w:t xml:space="preserve">Информация по вопросам предоставления государственной услуги предоставляется заявителю должностным лицом, в должностные обязанности которого </w:t>
      </w:r>
      <w:r w:rsidR="00595C99" w:rsidRPr="005C4620">
        <w:rPr>
          <w:rFonts w:ascii="Times New Roman" w:eastAsia="Times New Roman" w:hAnsi="Times New Roman" w:cs="Times New Roman"/>
          <w:sz w:val="24"/>
          <w:szCs w:val="24"/>
          <w:lang w:eastAsia="ru-RU"/>
        </w:rPr>
        <w:t xml:space="preserve">входят </w:t>
      </w:r>
      <w:r w:rsidR="00595C99" w:rsidRPr="005C4620">
        <w:rPr>
          <w:rFonts w:ascii="Times New Roman" w:hAnsi="Times New Roman" w:cs="Times New Roman"/>
          <w:sz w:val="24"/>
          <w:szCs w:val="24"/>
        </w:rPr>
        <w:t>вопросы взаимодействия с представителями общественных организаций, организациями некоммерческого сектора (далее – специалист Министерства):</w:t>
      </w:r>
    </w:p>
    <w:p w:rsidR="00595C99" w:rsidRPr="005C4620" w:rsidRDefault="00595C99" w:rsidP="00595C99">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при личном обращении;</w:t>
      </w:r>
    </w:p>
    <w:p w:rsidR="00595C99" w:rsidRPr="005C4620" w:rsidRDefault="00595C99" w:rsidP="00595C99">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по телефону;</w:t>
      </w:r>
    </w:p>
    <w:p w:rsidR="00595C99" w:rsidRPr="005C4620" w:rsidRDefault="00595C99" w:rsidP="00595C99">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в письменной форме на основании письменного обращения;</w:t>
      </w:r>
    </w:p>
    <w:p w:rsidR="00595C99" w:rsidRPr="005C4620" w:rsidRDefault="00595C99" w:rsidP="00595C99">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по электронной почте.</w:t>
      </w:r>
    </w:p>
    <w:p w:rsidR="00487CA9" w:rsidRPr="005C4620" w:rsidRDefault="001018F0" w:rsidP="001018F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E0B80" w:rsidRPr="005C4620">
        <w:rPr>
          <w:rFonts w:ascii="Times New Roman" w:eastAsia="Times New Roman" w:hAnsi="Times New Roman" w:cs="Times New Roman"/>
          <w:sz w:val="24"/>
          <w:szCs w:val="24"/>
          <w:lang w:eastAsia="ru-RU"/>
        </w:rPr>
        <w:t xml:space="preserve">. </w:t>
      </w:r>
      <w:r w:rsidR="00487CA9" w:rsidRPr="005C4620">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487CA9" w:rsidRPr="005C4620" w:rsidRDefault="00487CA9" w:rsidP="001E0399">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достоверность предоставляемой информации;</w:t>
      </w:r>
    </w:p>
    <w:p w:rsidR="00487CA9" w:rsidRPr="005C4620" w:rsidRDefault="00487CA9" w:rsidP="001E0399">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четкость в изложении информации;</w:t>
      </w:r>
    </w:p>
    <w:p w:rsidR="00487CA9" w:rsidRPr="005C4620" w:rsidRDefault="00487CA9" w:rsidP="001E0399">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полнота информирования;</w:t>
      </w:r>
    </w:p>
    <w:p w:rsidR="00487CA9" w:rsidRPr="005C4620" w:rsidRDefault="00487CA9" w:rsidP="001E0399">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наглядность форм предоставляемой информации;</w:t>
      </w:r>
    </w:p>
    <w:p w:rsidR="00487CA9" w:rsidRPr="005C4620" w:rsidRDefault="00487CA9" w:rsidP="001E0399">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удобство и доступность получения информации;</w:t>
      </w:r>
    </w:p>
    <w:p w:rsidR="00487CA9" w:rsidRDefault="00487CA9" w:rsidP="001E0399">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оперативность при предоставлении информации.</w:t>
      </w:r>
    </w:p>
    <w:p w:rsidR="00487CA9" w:rsidRPr="005C4620" w:rsidRDefault="001018F0" w:rsidP="001E0399">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E0B80" w:rsidRPr="005C4620">
        <w:rPr>
          <w:rFonts w:ascii="Times New Roman" w:eastAsia="Times New Roman" w:hAnsi="Times New Roman" w:cs="Times New Roman"/>
          <w:sz w:val="24"/>
          <w:szCs w:val="24"/>
          <w:lang w:eastAsia="ru-RU"/>
        </w:rPr>
        <w:t xml:space="preserve">. </w:t>
      </w:r>
      <w:r w:rsidR="00487CA9" w:rsidRPr="005C4620">
        <w:rPr>
          <w:rFonts w:ascii="Times New Roman" w:eastAsia="Times New Roman" w:hAnsi="Times New Roman" w:cs="Times New Roman"/>
          <w:sz w:val="24"/>
          <w:szCs w:val="24"/>
          <w:lang w:eastAsia="ru-RU"/>
        </w:rPr>
        <w:t xml:space="preserve">При личном обращении заявителя в </w:t>
      </w:r>
      <w:r w:rsidR="004E0B80" w:rsidRPr="005C4620">
        <w:rPr>
          <w:rFonts w:ascii="Times New Roman" w:eastAsia="Times New Roman" w:hAnsi="Times New Roman" w:cs="Times New Roman"/>
          <w:sz w:val="24"/>
          <w:szCs w:val="24"/>
          <w:lang w:eastAsia="ru-RU"/>
        </w:rPr>
        <w:t>Министерство</w:t>
      </w:r>
      <w:r w:rsidR="00487CA9" w:rsidRPr="005C4620">
        <w:rPr>
          <w:rFonts w:ascii="Times New Roman" w:eastAsia="Times New Roman" w:hAnsi="Times New Roman" w:cs="Times New Roman"/>
          <w:sz w:val="24"/>
          <w:szCs w:val="24"/>
          <w:lang w:eastAsia="ru-RU"/>
        </w:rPr>
        <w:t xml:space="preserve"> специалист по приему населения</w:t>
      </w:r>
      <w:r w:rsidR="0061346E" w:rsidRPr="0061346E">
        <w:rPr>
          <w:rFonts w:ascii="Times New Roman" w:eastAsia="Times New Roman" w:hAnsi="Times New Roman" w:cs="Times New Roman"/>
          <w:sz w:val="24"/>
          <w:szCs w:val="24"/>
          <w:lang w:eastAsia="ru-RU"/>
        </w:rPr>
        <w:t xml:space="preserve"> </w:t>
      </w:r>
      <w:r w:rsidR="00487CA9" w:rsidRPr="005C4620">
        <w:rPr>
          <w:rFonts w:ascii="Times New Roman" w:eastAsia="Times New Roman" w:hAnsi="Times New Roman" w:cs="Times New Roman"/>
          <w:sz w:val="24"/>
          <w:szCs w:val="24"/>
          <w:lang w:eastAsia="ru-RU"/>
        </w:rPr>
        <w:t>дает подробную информацию о порядке предоставления государственной услуги, разъясняет вопросы, вызывающие наибольшие трудности.</w:t>
      </w:r>
    </w:p>
    <w:p w:rsidR="00487CA9" w:rsidRPr="005C4620" w:rsidRDefault="00487CA9" w:rsidP="001E0399">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 xml:space="preserve">Информирование заявителей по телефону осуществляется в соответствии с графиком работы </w:t>
      </w:r>
      <w:r w:rsidR="004E0B80" w:rsidRPr="005C4620">
        <w:rPr>
          <w:rFonts w:ascii="Times New Roman" w:eastAsia="Times New Roman" w:hAnsi="Times New Roman" w:cs="Times New Roman"/>
          <w:sz w:val="24"/>
          <w:szCs w:val="24"/>
          <w:lang w:eastAsia="ru-RU"/>
        </w:rPr>
        <w:t>Министерства</w:t>
      </w:r>
      <w:r w:rsidRPr="005C4620">
        <w:rPr>
          <w:rFonts w:ascii="Times New Roman" w:eastAsia="Times New Roman" w:hAnsi="Times New Roman" w:cs="Times New Roman"/>
          <w:sz w:val="24"/>
          <w:szCs w:val="24"/>
          <w:lang w:eastAsia="ru-RU"/>
        </w:rPr>
        <w:t>.</w:t>
      </w:r>
    </w:p>
    <w:p w:rsidR="00487CA9" w:rsidRPr="005C4620" w:rsidRDefault="001018F0" w:rsidP="001E0399">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95C99" w:rsidRPr="005C4620">
        <w:rPr>
          <w:rFonts w:ascii="Times New Roman" w:eastAsia="Times New Roman" w:hAnsi="Times New Roman" w:cs="Times New Roman"/>
          <w:sz w:val="24"/>
          <w:szCs w:val="24"/>
          <w:lang w:eastAsia="ru-RU"/>
        </w:rPr>
        <w:t xml:space="preserve">. </w:t>
      </w:r>
      <w:r w:rsidR="00487CA9" w:rsidRPr="005C4620">
        <w:rPr>
          <w:rFonts w:ascii="Times New Roman" w:eastAsia="Times New Roman" w:hAnsi="Times New Roman" w:cs="Times New Roman"/>
          <w:sz w:val="24"/>
          <w:szCs w:val="24"/>
          <w:lang w:eastAsia="ru-RU"/>
        </w:rPr>
        <w:t xml:space="preserve">Ответ на телефонный звонок должен содержать информацию о наименовании </w:t>
      </w:r>
      <w:r w:rsidR="004E0B80" w:rsidRPr="005C4620">
        <w:rPr>
          <w:rFonts w:ascii="Times New Roman" w:eastAsia="Times New Roman" w:hAnsi="Times New Roman" w:cs="Times New Roman"/>
          <w:sz w:val="24"/>
          <w:szCs w:val="24"/>
          <w:lang w:eastAsia="ru-RU"/>
        </w:rPr>
        <w:t>Министерства</w:t>
      </w:r>
      <w:r w:rsidR="00487CA9" w:rsidRPr="005C4620">
        <w:rPr>
          <w:rFonts w:ascii="Times New Roman" w:eastAsia="Times New Roman" w:hAnsi="Times New Roman" w:cs="Times New Roman"/>
          <w:sz w:val="24"/>
          <w:szCs w:val="24"/>
          <w:lang w:eastAsia="ru-RU"/>
        </w:rPr>
        <w:t xml:space="preserve"> и фамилии </w:t>
      </w:r>
      <w:r w:rsidR="00595C99" w:rsidRPr="005C4620">
        <w:rPr>
          <w:rFonts w:ascii="Times New Roman" w:eastAsia="Times New Roman" w:hAnsi="Times New Roman" w:cs="Times New Roman"/>
          <w:sz w:val="24"/>
          <w:szCs w:val="24"/>
          <w:lang w:eastAsia="ru-RU"/>
        </w:rPr>
        <w:t>специалиста</w:t>
      </w:r>
      <w:r w:rsidR="00487CA9" w:rsidRPr="005C4620">
        <w:rPr>
          <w:rFonts w:ascii="Times New Roman" w:eastAsia="Times New Roman" w:hAnsi="Times New Roman" w:cs="Times New Roman"/>
          <w:sz w:val="24"/>
          <w:szCs w:val="24"/>
          <w:lang w:eastAsia="ru-RU"/>
        </w:rPr>
        <w:t>, принявшего телефонный звонок.</w:t>
      </w:r>
    </w:p>
    <w:p w:rsidR="00487CA9" w:rsidRDefault="00487CA9" w:rsidP="00A00684">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 xml:space="preserve">При ответах на телефонный звонок специалист </w:t>
      </w:r>
      <w:r w:rsidR="00595C99" w:rsidRPr="005C4620">
        <w:rPr>
          <w:rFonts w:ascii="Times New Roman" w:eastAsia="Times New Roman" w:hAnsi="Times New Roman" w:cs="Times New Roman"/>
          <w:sz w:val="24"/>
          <w:szCs w:val="24"/>
          <w:lang w:eastAsia="ru-RU"/>
        </w:rPr>
        <w:t>Министерства</w:t>
      </w:r>
      <w:r w:rsidRPr="005C4620">
        <w:rPr>
          <w:rFonts w:ascii="Times New Roman" w:eastAsia="Times New Roman" w:hAnsi="Times New Roman" w:cs="Times New Roman"/>
          <w:sz w:val="24"/>
          <w:szCs w:val="24"/>
          <w:lang w:eastAsia="ru-RU"/>
        </w:rPr>
        <w:t xml:space="preserve">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w:t>
      </w:r>
      <w:r w:rsidR="00595C99" w:rsidRPr="005C4620">
        <w:rPr>
          <w:rFonts w:ascii="Times New Roman" w:eastAsia="Times New Roman" w:hAnsi="Times New Roman" w:cs="Times New Roman"/>
          <w:sz w:val="24"/>
          <w:szCs w:val="24"/>
          <w:lang w:eastAsia="ru-RU"/>
        </w:rPr>
        <w:t>Министерства</w:t>
      </w:r>
      <w:r w:rsidR="00581F3E">
        <w:rPr>
          <w:rFonts w:ascii="Times New Roman" w:eastAsia="Times New Roman" w:hAnsi="Times New Roman" w:cs="Times New Roman"/>
          <w:sz w:val="24"/>
          <w:szCs w:val="24"/>
          <w:lang w:eastAsia="ru-RU"/>
        </w:rPr>
        <w:t xml:space="preserve"> </w:t>
      </w:r>
      <w:r w:rsidRPr="005C4620">
        <w:rPr>
          <w:rFonts w:ascii="Times New Roman" w:eastAsia="Times New Roman" w:hAnsi="Times New Roman" w:cs="Times New Roman"/>
          <w:sz w:val="24"/>
          <w:szCs w:val="24"/>
          <w:lang w:eastAsia="ru-RU"/>
        </w:rPr>
        <w:t>должен кратко подвести итог и перечислить действия, которые следует предпринять заявителю.</w:t>
      </w:r>
    </w:p>
    <w:p w:rsidR="006B64A6" w:rsidRPr="005C4620" w:rsidRDefault="006B64A6" w:rsidP="00A00684">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Время разговора не должно превышать 10 минут.</w:t>
      </w:r>
    </w:p>
    <w:p w:rsidR="006B64A6" w:rsidRDefault="001018F0" w:rsidP="00A00684">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B64A6">
        <w:rPr>
          <w:rFonts w:ascii="Times New Roman" w:eastAsia="Times New Roman" w:hAnsi="Times New Roman" w:cs="Times New Roman"/>
          <w:sz w:val="24"/>
          <w:szCs w:val="24"/>
          <w:lang w:eastAsia="ru-RU"/>
        </w:rPr>
        <w:t>. Информация о ходе предоставления государственной услуги предоставляется заявителю специалистом Министерства:</w:t>
      </w:r>
    </w:p>
    <w:p w:rsidR="006B64A6" w:rsidRDefault="006B64A6" w:rsidP="00A00684">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личном обращении; </w:t>
      </w:r>
    </w:p>
    <w:p w:rsidR="006B64A6" w:rsidRDefault="006B64A6" w:rsidP="00A00684">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телефону;</w:t>
      </w:r>
    </w:p>
    <w:p w:rsidR="006B64A6" w:rsidRPr="005C4620" w:rsidRDefault="006B64A6" w:rsidP="00A00684">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электронной почте.</w:t>
      </w:r>
    </w:p>
    <w:p w:rsidR="00487CA9" w:rsidRPr="005C4620" w:rsidRDefault="00B5568F" w:rsidP="00A00684">
      <w:pPr>
        <w:widowControl w:val="0"/>
        <w:autoSpaceDE w:val="0"/>
        <w:autoSpaceDN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18F0">
        <w:rPr>
          <w:rFonts w:ascii="Times New Roman" w:eastAsia="Times New Roman" w:hAnsi="Times New Roman" w:cs="Times New Roman"/>
          <w:sz w:val="24"/>
          <w:szCs w:val="24"/>
          <w:lang w:eastAsia="ru-RU"/>
        </w:rPr>
        <w:t>4</w:t>
      </w:r>
      <w:r w:rsidR="004E0B80" w:rsidRPr="005C4620">
        <w:rPr>
          <w:rFonts w:ascii="Times New Roman" w:eastAsia="Times New Roman" w:hAnsi="Times New Roman" w:cs="Times New Roman"/>
          <w:sz w:val="24"/>
          <w:szCs w:val="24"/>
          <w:lang w:eastAsia="ru-RU"/>
        </w:rPr>
        <w:t xml:space="preserve">. </w:t>
      </w:r>
      <w:r w:rsidR="00487CA9" w:rsidRPr="005C4620">
        <w:rPr>
          <w:rFonts w:ascii="Times New Roman" w:eastAsia="Times New Roman" w:hAnsi="Times New Roman" w:cs="Times New Roman"/>
          <w:sz w:val="24"/>
          <w:szCs w:val="24"/>
          <w:lang w:eastAsia="ru-RU"/>
        </w:rPr>
        <w:t xml:space="preserve">Информация о предоставлении государственной услуги в письменной форме предоставляется специалистом </w:t>
      </w:r>
      <w:r w:rsidR="001E0399" w:rsidRPr="005C4620">
        <w:rPr>
          <w:rFonts w:ascii="Times New Roman" w:eastAsia="Times New Roman" w:hAnsi="Times New Roman" w:cs="Times New Roman"/>
          <w:sz w:val="24"/>
          <w:szCs w:val="24"/>
          <w:lang w:eastAsia="ru-RU"/>
        </w:rPr>
        <w:t>Министерства</w:t>
      </w:r>
      <w:r w:rsidR="00487CA9" w:rsidRPr="005C4620">
        <w:rPr>
          <w:rFonts w:ascii="Times New Roman" w:eastAsia="Times New Roman" w:hAnsi="Times New Roman" w:cs="Times New Roman"/>
          <w:sz w:val="24"/>
          <w:szCs w:val="24"/>
          <w:lang w:eastAsia="ru-RU"/>
        </w:rPr>
        <w:t xml:space="preserve"> на основании письменного обращения заявителя в </w:t>
      </w:r>
      <w:r w:rsidR="004E0B80" w:rsidRPr="005C4620">
        <w:rPr>
          <w:rFonts w:ascii="Times New Roman" w:eastAsia="Times New Roman" w:hAnsi="Times New Roman" w:cs="Times New Roman"/>
          <w:sz w:val="24"/>
          <w:szCs w:val="24"/>
          <w:lang w:eastAsia="ru-RU"/>
        </w:rPr>
        <w:t>Министерство</w:t>
      </w:r>
      <w:r w:rsidR="00487CA9" w:rsidRPr="005C4620">
        <w:rPr>
          <w:rFonts w:ascii="Times New Roman" w:eastAsia="Times New Roman" w:hAnsi="Times New Roman" w:cs="Times New Roman"/>
          <w:sz w:val="24"/>
          <w:szCs w:val="24"/>
          <w:lang w:eastAsia="ru-RU"/>
        </w:rPr>
        <w:t xml:space="preserve"> в течение 15 рабочих дней со дня регистрации письменного обращения в </w:t>
      </w:r>
      <w:r w:rsidR="004E0B80" w:rsidRPr="005C4620">
        <w:rPr>
          <w:rFonts w:ascii="Times New Roman" w:eastAsia="Times New Roman" w:hAnsi="Times New Roman" w:cs="Times New Roman"/>
          <w:sz w:val="24"/>
          <w:szCs w:val="24"/>
          <w:lang w:eastAsia="ru-RU"/>
        </w:rPr>
        <w:t>Министерстве</w:t>
      </w:r>
      <w:r w:rsidR="00487CA9" w:rsidRPr="005C4620">
        <w:rPr>
          <w:rFonts w:ascii="Times New Roman" w:eastAsia="Times New Roman" w:hAnsi="Times New Roman" w:cs="Times New Roman"/>
          <w:sz w:val="24"/>
          <w:szCs w:val="24"/>
          <w:lang w:eastAsia="ru-RU"/>
        </w:rPr>
        <w:t>.</w:t>
      </w:r>
    </w:p>
    <w:p w:rsidR="006B64A6" w:rsidRPr="007A1039" w:rsidRDefault="00B5568F" w:rsidP="006B64A6">
      <w:pPr>
        <w:widowControl w:val="0"/>
        <w:autoSpaceDE w:val="0"/>
        <w:autoSpaceDN w:val="0"/>
        <w:spacing w:after="0" w:line="276"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18F0">
        <w:rPr>
          <w:rFonts w:ascii="Times New Roman" w:eastAsia="Times New Roman" w:hAnsi="Times New Roman" w:cs="Times New Roman"/>
          <w:sz w:val="24"/>
          <w:szCs w:val="24"/>
          <w:lang w:eastAsia="ru-RU"/>
        </w:rPr>
        <w:t>5</w:t>
      </w:r>
      <w:r w:rsidR="00F2260C">
        <w:rPr>
          <w:rFonts w:ascii="Times New Roman" w:eastAsia="Times New Roman" w:hAnsi="Times New Roman" w:cs="Times New Roman"/>
          <w:sz w:val="24"/>
          <w:szCs w:val="24"/>
          <w:lang w:eastAsia="ru-RU"/>
        </w:rPr>
        <w:t>.</w:t>
      </w:r>
      <w:r w:rsidR="00581F3E">
        <w:rPr>
          <w:rFonts w:ascii="Times New Roman" w:eastAsia="Times New Roman" w:hAnsi="Times New Roman" w:cs="Times New Roman"/>
          <w:sz w:val="24"/>
          <w:szCs w:val="24"/>
          <w:lang w:eastAsia="ru-RU"/>
        </w:rPr>
        <w:t xml:space="preserve"> </w:t>
      </w:r>
      <w:r w:rsidR="00487CA9" w:rsidRPr="005C4620">
        <w:rPr>
          <w:rFonts w:ascii="Times New Roman" w:eastAsia="Times New Roman" w:hAnsi="Times New Roman" w:cs="Times New Roman"/>
          <w:sz w:val="24"/>
          <w:szCs w:val="24"/>
          <w:lang w:eastAsia="ru-RU"/>
        </w:rPr>
        <w:t xml:space="preserve">При получении запроса по электронной почте специалист </w:t>
      </w:r>
      <w:r w:rsidR="001E0399" w:rsidRPr="005C4620">
        <w:rPr>
          <w:rFonts w:ascii="Times New Roman" w:eastAsia="Times New Roman" w:hAnsi="Times New Roman" w:cs="Times New Roman"/>
          <w:sz w:val="24"/>
          <w:szCs w:val="24"/>
          <w:lang w:eastAsia="ru-RU"/>
        </w:rPr>
        <w:t>Министерства</w:t>
      </w:r>
      <w:r w:rsidR="00581F3E">
        <w:rPr>
          <w:rFonts w:ascii="Times New Roman" w:eastAsia="Times New Roman" w:hAnsi="Times New Roman" w:cs="Times New Roman"/>
          <w:sz w:val="24"/>
          <w:szCs w:val="24"/>
          <w:lang w:eastAsia="ru-RU"/>
        </w:rPr>
        <w:t xml:space="preserve"> </w:t>
      </w:r>
      <w:r w:rsidR="00487CA9" w:rsidRPr="005C4620">
        <w:rPr>
          <w:rFonts w:ascii="Times New Roman" w:eastAsia="Times New Roman" w:hAnsi="Times New Roman" w:cs="Times New Roman"/>
          <w:sz w:val="24"/>
          <w:szCs w:val="24"/>
          <w:lang w:eastAsia="ru-RU"/>
        </w:rPr>
        <w:lastRenderedPageBreak/>
        <w:t xml:space="preserve">направляет заявителю ответ по электронной почте либо в письменной форме на адрес, указанный заявителем, в течение 15 рабочих дней со дня получения запроса </w:t>
      </w:r>
      <w:r w:rsidR="004E0B80" w:rsidRPr="005C4620">
        <w:rPr>
          <w:rFonts w:ascii="Times New Roman" w:eastAsia="Times New Roman" w:hAnsi="Times New Roman" w:cs="Times New Roman"/>
          <w:sz w:val="24"/>
          <w:szCs w:val="24"/>
          <w:lang w:eastAsia="ru-RU"/>
        </w:rPr>
        <w:t>Министерством</w:t>
      </w:r>
      <w:r w:rsidR="00487CA9" w:rsidRPr="005C4620">
        <w:rPr>
          <w:rFonts w:ascii="Times New Roman" w:eastAsia="Times New Roman" w:hAnsi="Times New Roman" w:cs="Times New Roman"/>
          <w:sz w:val="24"/>
          <w:szCs w:val="24"/>
          <w:lang w:eastAsia="ru-RU"/>
        </w:rPr>
        <w:t>.</w:t>
      </w:r>
    </w:p>
    <w:p w:rsidR="00681FF9" w:rsidRPr="007A1039" w:rsidRDefault="00681FF9" w:rsidP="00681FF9">
      <w:pPr>
        <w:widowControl w:val="0"/>
        <w:autoSpaceDE w:val="0"/>
        <w:autoSpaceDN w:val="0"/>
        <w:spacing w:after="0" w:line="276" w:lineRule="auto"/>
        <w:jc w:val="both"/>
        <w:rPr>
          <w:rFonts w:ascii="Times New Roman" w:eastAsia="Times New Roman" w:hAnsi="Times New Roman" w:cs="Times New Roman"/>
          <w:sz w:val="24"/>
          <w:szCs w:val="24"/>
          <w:lang w:eastAsia="ru-RU"/>
        </w:rPr>
      </w:pPr>
    </w:p>
    <w:p w:rsidR="00E218BA" w:rsidRPr="005C4620" w:rsidRDefault="00E218BA" w:rsidP="00E218BA">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II. Стандарт предоставления государственной услуги</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E218BA" w:rsidRPr="005C4620" w:rsidRDefault="00B5568F" w:rsidP="001E039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A1039">
        <w:rPr>
          <w:rFonts w:ascii="Times New Roman" w:hAnsi="Times New Roman" w:cs="Times New Roman"/>
          <w:sz w:val="24"/>
          <w:szCs w:val="24"/>
        </w:rPr>
        <w:t>6</w:t>
      </w:r>
      <w:r w:rsidR="001E0399"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Наименование государственной услуги – «Оценка качества оказываемых социально ориентированными некоммерческими организациями общественно полезных услуг установленным критериям».</w:t>
      </w:r>
    </w:p>
    <w:p w:rsidR="00E218BA" w:rsidRPr="005C4620" w:rsidRDefault="00B5568F" w:rsidP="001E039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A1039">
        <w:rPr>
          <w:rFonts w:ascii="Times New Roman" w:hAnsi="Times New Roman" w:cs="Times New Roman"/>
          <w:sz w:val="24"/>
          <w:szCs w:val="24"/>
        </w:rPr>
        <w:t>7</w:t>
      </w:r>
      <w:r w:rsidR="001E0399"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Краткое наименование государственной услуги – «Оценка качества оказываемых общественно полезных услуг».</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E218BA" w:rsidRPr="005C4620" w:rsidRDefault="00E218BA" w:rsidP="00E218BA">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Наименование органа, непосредственно предоставляющего государственную услугу</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A31D8B" w:rsidRPr="005C4620" w:rsidRDefault="007A1039" w:rsidP="001E039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1E0399"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Исполнительным органом государственной власти Удмуртской Республики, предоставляющим государственную услугу, является Министерство.</w:t>
      </w:r>
    </w:p>
    <w:p w:rsidR="00A31D8B" w:rsidRPr="005C4620" w:rsidRDefault="00A31D8B" w:rsidP="00A31D8B">
      <w:pPr>
        <w:pStyle w:val="a4"/>
        <w:spacing w:after="0" w:line="276" w:lineRule="auto"/>
        <w:ind w:left="680"/>
        <w:jc w:val="both"/>
        <w:rPr>
          <w:rFonts w:ascii="Times New Roman" w:hAnsi="Times New Roman" w:cs="Times New Roman"/>
          <w:sz w:val="24"/>
          <w:szCs w:val="24"/>
        </w:rPr>
      </w:pPr>
      <w:r w:rsidRPr="005C4620">
        <w:rPr>
          <w:rFonts w:ascii="Times New Roman" w:hAnsi="Times New Roman" w:cs="Times New Roman"/>
          <w:sz w:val="24"/>
          <w:szCs w:val="24"/>
        </w:rPr>
        <w:t>Министерство:</w:t>
      </w:r>
    </w:p>
    <w:p w:rsidR="00A31D8B" w:rsidRPr="005C4620" w:rsidRDefault="00A31D8B" w:rsidP="00A31D8B">
      <w:pPr>
        <w:pStyle w:val="a4"/>
        <w:spacing w:after="0" w:line="276" w:lineRule="auto"/>
        <w:ind w:left="680"/>
        <w:jc w:val="both"/>
        <w:rPr>
          <w:rFonts w:ascii="Times New Roman" w:hAnsi="Times New Roman" w:cs="Times New Roman"/>
          <w:sz w:val="24"/>
          <w:szCs w:val="24"/>
        </w:rPr>
      </w:pPr>
      <w:r w:rsidRPr="005C4620">
        <w:rPr>
          <w:rFonts w:ascii="Times New Roman" w:hAnsi="Times New Roman" w:cs="Times New Roman"/>
          <w:sz w:val="24"/>
          <w:szCs w:val="24"/>
        </w:rPr>
        <w:t>дает разъяснения по порядку предоставления государственной услуги;</w:t>
      </w:r>
    </w:p>
    <w:p w:rsidR="00A31D8B" w:rsidRPr="005C4620" w:rsidRDefault="00A31D8B" w:rsidP="00367F36">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размещает информацию о государственной услуге в </w:t>
      </w:r>
      <w:r w:rsidR="00BC12D0">
        <w:rPr>
          <w:rFonts w:ascii="Times New Roman" w:hAnsi="Times New Roman" w:cs="Times New Roman"/>
          <w:sz w:val="24"/>
          <w:szCs w:val="24"/>
        </w:rPr>
        <w:t>ФГИС</w:t>
      </w:r>
      <w:r w:rsidR="00581F3E">
        <w:rPr>
          <w:rFonts w:ascii="Times New Roman" w:hAnsi="Times New Roman" w:cs="Times New Roman"/>
          <w:sz w:val="24"/>
          <w:szCs w:val="24"/>
        </w:rPr>
        <w:t xml:space="preserve"> </w:t>
      </w:r>
      <w:r w:rsidR="008F31B0">
        <w:rPr>
          <w:rFonts w:ascii="Times New Roman" w:hAnsi="Times New Roman" w:cs="Times New Roman"/>
          <w:sz w:val="24"/>
          <w:szCs w:val="24"/>
        </w:rPr>
        <w:t>Е</w:t>
      </w:r>
      <w:r w:rsidR="00BC12D0">
        <w:rPr>
          <w:rFonts w:ascii="Times New Roman" w:hAnsi="Times New Roman" w:cs="Times New Roman"/>
          <w:sz w:val="24"/>
          <w:szCs w:val="24"/>
        </w:rPr>
        <w:t>ПГУ</w:t>
      </w:r>
      <w:r w:rsidRPr="005C4620">
        <w:rPr>
          <w:rFonts w:ascii="Times New Roman" w:hAnsi="Times New Roman" w:cs="Times New Roman"/>
          <w:sz w:val="24"/>
          <w:szCs w:val="24"/>
        </w:rPr>
        <w:t>;</w:t>
      </w:r>
    </w:p>
    <w:p w:rsidR="00A31D8B" w:rsidRPr="005C4620" w:rsidRDefault="00A31D8B" w:rsidP="00367F36">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обеспечивает контроль за полнотой и достоверностью сведений о государственной услуге, размещенных в</w:t>
      </w:r>
      <w:r w:rsidR="00581F3E">
        <w:rPr>
          <w:rFonts w:ascii="Times New Roman" w:hAnsi="Times New Roman" w:cs="Times New Roman"/>
          <w:sz w:val="24"/>
          <w:szCs w:val="24"/>
        </w:rPr>
        <w:t xml:space="preserve"> </w:t>
      </w:r>
      <w:r w:rsidR="00BC12D0">
        <w:rPr>
          <w:rFonts w:ascii="Times New Roman" w:hAnsi="Times New Roman" w:cs="Times New Roman"/>
          <w:sz w:val="24"/>
          <w:szCs w:val="24"/>
        </w:rPr>
        <w:t>ФГИС</w:t>
      </w:r>
      <w:r w:rsidR="00581F3E">
        <w:rPr>
          <w:rFonts w:ascii="Times New Roman" w:hAnsi="Times New Roman" w:cs="Times New Roman"/>
          <w:sz w:val="24"/>
          <w:szCs w:val="24"/>
        </w:rPr>
        <w:t xml:space="preserve"> </w:t>
      </w:r>
      <w:r w:rsidR="008F31B0">
        <w:rPr>
          <w:rFonts w:ascii="Times New Roman" w:hAnsi="Times New Roman" w:cs="Times New Roman"/>
          <w:sz w:val="24"/>
          <w:szCs w:val="24"/>
        </w:rPr>
        <w:t>Е</w:t>
      </w:r>
      <w:r w:rsidR="00BC12D0">
        <w:rPr>
          <w:rFonts w:ascii="Times New Roman" w:hAnsi="Times New Roman" w:cs="Times New Roman"/>
          <w:sz w:val="24"/>
          <w:szCs w:val="24"/>
        </w:rPr>
        <w:t>ПГУ.</w:t>
      </w:r>
    </w:p>
    <w:p w:rsidR="00E218BA" w:rsidRPr="00581F3E" w:rsidRDefault="00681FF9" w:rsidP="001E0399">
      <w:pPr>
        <w:spacing w:after="0" w:line="276" w:lineRule="auto"/>
        <w:ind w:firstLine="709"/>
        <w:jc w:val="both"/>
        <w:rPr>
          <w:rFonts w:ascii="Times New Roman" w:hAnsi="Times New Roman" w:cs="Times New Roman"/>
          <w:sz w:val="24"/>
          <w:szCs w:val="24"/>
        </w:rPr>
      </w:pPr>
      <w:r w:rsidRPr="00681FF9">
        <w:rPr>
          <w:rFonts w:ascii="Times New Roman" w:hAnsi="Times New Roman" w:cs="Times New Roman"/>
          <w:sz w:val="24"/>
          <w:szCs w:val="24"/>
        </w:rPr>
        <w:t>1</w:t>
      </w:r>
      <w:r w:rsidR="007A1039">
        <w:rPr>
          <w:rFonts w:ascii="Times New Roman" w:hAnsi="Times New Roman" w:cs="Times New Roman"/>
          <w:sz w:val="24"/>
          <w:szCs w:val="24"/>
        </w:rPr>
        <w:t>9</w:t>
      </w:r>
      <w:r w:rsidR="001E0399" w:rsidRPr="00581F3E">
        <w:rPr>
          <w:rFonts w:ascii="Times New Roman" w:hAnsi="Times New Roman" w:cs="Times New Roman"/>
          <w:sz w:val="24"/>
          <w:szCs w:val="24"/>
        </w:rPr>
        <w:t xml:space="preserve">. </w:t>
      </w:r>
      <w:r w:rsidR="00E218BA" w:rsidRPr="00581F3E">
        <w:rPr>
          <w:rFonts w:ascii="Times New Roman" w:hAnsi="Times New Roman" w:cs="Times New Roman"/>
          <w:sz w:val="24"/>
          <w:szCs w:val="24"/>
        </w:rPr>
        <w:t>При предоставлении государственной услуги Министерство осуществляет межведомственное информационное взаимодействие с:</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 xml:space="preserve">1) </w:t>
      </w:r>
      <w:r w:rsidR="00FA43AA">
        <w:rPr>
          <w:rFonts w:ascii="Times New Roman" w:hAnsi="Times New Roman" w:cs="Times New Roman"/>
          <w:sz w:val="24"/>
          <w:szCs w:val="24"/>
        </w:rPr>
        <w:t>Управлением Федеральной налоговой службы Российской Федерации</w:t>
      </w:r>
      <w:r w:rsidR="00FA43AA" w:rsidRPr="005C4620">
        <w:rPr>
          <w:rFonts w:ascii="Times New Roman" w:hAnsi="Times New Roman" w:cs="Times New Roman"/>
          <w:sz w:val="24"/>
          <w:szCs w:val="24"/>
        </w:rPr>
        <w:t xml:space="preserve"> по Удмуртской Республике </w:t>
      </w:r>
      <w:r w:rsidRPr="00581F3E">
        <w:rPr>
          <w:rFonts w:ascii="Times New Roman" w:hAnsi="Times New Roman" w:cs="Times New Roman"/>
          <w:sz w:val="24"/>
          <w:szCs w:val="24"/>
        </w:rPr>
        <w:t>в части предоставления документов, подтверждающих отсутствие у заявителя задолженностей по налогам и</w:t>
      </w:r>
      <w:r w:rsidRPr="005C4620">
        <w:rPr>
          <w:rFonts w:ascii="Times New Roman" w:hAnsi="Times New Roman" w:cs="Times New Roman"/>
          <w:sz w:val="24"/>
          <w:szCs w:val="24"/>
        </w:rPr>
        <w:t xml:space="preserve"> сборам, иным предусмотренным законодательством Российской Федерации обязательным платежам, а также выписки из Единого государственного реестра юридических лиц со сведениями о заявителе;</w:t>
      </w:r>
    </w:p>
    <w:p w:rsidR="00E218BA" w:rsidRPr="005C4620" w:rsidRDefault="00E218BA" w:rsidP="00404DFF">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2) </w:t>
      </w:r>
      <w:r w:rsidR="00883B7A">
        <w:rPr>
          <w:rFonts w:ascii="Times New Roman" w:hAnsi="Times New Roman" w:cs="Times New Roman"/>
          <w:sz w:val="24"/>
          <w:szCs w:val="24"/>
        </w:rPr>
        <w:t>М</w:t>
      </w:r>
      <w:r w:rsidRPr="005C4620">
        <w:rPr>
          <w:rFonts w:ascii="Times New Roman" w:hAnsi="Times New Roman" w:cs="Times New Roman"/>
          <w:sz w:val="24"/>
          <w:szCs w:val="24"/>
        </w:rPr>
        <w:t>инистерством социальной политики и труда Удмуртской Республики в части предоставления сведений из Реестра поставщиков социальных услуг Удмуртской Республики;</w:t>
      </w:r>
    </w:p>
    <w:p w:rsidR="00C47F33" w:rsidRPr="00581F3E" w:rsidRDefault="00E218BA" w:rsidP="00404DFF">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3</w:t>
      </w:r>
      <w:r w:rsidRPr="00581F3E">
        <w:rPr>
          <w:rFonts w:ascii="Times New Roman" w:hAnsi="Times New Roman" w:cs="Times New Roman"/>
          <w:sz w:val="24"/>
          <w:szCs w:val="24"/>
        </w:rPr>
        <w:t xml:space="preserve">) </w:t>
      </w:r>
      <w:r w:rsidR="00883B7A" w:rsidRPr="00581F3E">
        <w:rPr>
          <w:rFonts w:ascii="Times New Roman" w:hAnsi="Times New Roman" w:cs="Times New Roman"/>
          <w:sz w:val="24"/>
          <w:szCs w:val="24"/>
        </w:rPr>
        <w:t>М</w:t>
      </w:r>
      <w:r w:rsidR="001018F0" w:rsidRPr="00581F3E">
        <w:rPr>
          <w:rFonts w:ascii="Times New Roman" w:hAnsi="Times New Roman" w:cs="Times New Roman"/>
          <w:sz w:val="24"/>
          <w:szCs w:val="24"/>
        </w:rPr>
        <w:t>инистерством культуры</w:t>
      </w:r>
      <w:r w:rsidRPr="00581F3E">
        <w:rPr>
          <w:rFonts w:ascii="Times New Roman" w:hAnsi="Times New Roman" w:cs="Times New Roman"/>
          <w:sz w:val="24"/>
          <w:szCs w:val="24"/>
        </w:rPr>
        <w:t xml:space="preserve"> Удмуртской Республики</w:t>
      </w:r>
      <w:r w:rsidR="00C47F33" w:rsidRPr="00581F3E">
        <w:rPr>
          <w:rFonts w:ascii="Times New Roman" w:hAnsi="Times New Roman" w:cs="Times New Roman"/>
          <w:sz w:val="24"/>
          <w:szCs w:val="24"/>
        </w:rPr>
        <w:t xml:space="preserve"> в части предоставления сведений при предоставлении государственных услуг</w:t>
      </w:r>
      <w:r w:rsidR="0061346E" w:rsidRPr="0061346E">
        <w:rPr>
          <w:rFonts w:ascii="Times New Roman" w:hAnsi="Times New Roman" w:cs="Times New Roman"/>
          <w:sz w:val="24"/>
          <w:szCs w:val="24"/>
        </w:rPr>
        <w:t xml:space="preserve"> </w:t>
      </w:r>
      <w:r w:rsidR="00C47F33" w:rsidRPr="00581F3E">
        <w:rPr>
          <w:rFonts w:ascii="Times New Roman" w:hAnsi="Times New Roman" w:cs="Times New Roman"/>
          <w:sz w:val="24"/>
          <w:szCs w:val="24"/>
        </w:rPr>
        <w:t xml:space="preserve">на общественно полезные услуги, указанные в подпунктах 1 - </w:t>
      </w:r>
      <w:r w:rsidR="00796269" w:rsidRPr="00581F3E">
        <w:rPr>
          <w:rFonts w:ascii="Times New Roman" w:hAnsi="Times New Roman" w:cs="Times New Roman"/>
          <w:sz w:val="24"/>
          <w:szCs w:val="24"/>
        </w:rPr>
        <w:t>6</w:t>
      </w:r>
      <w:r w:rsidR="00C47F33" w:rsidRPr="00581F3E">
        <w:rPr>
          <w:rFonts w:ascii="Times New Roman" w:hAnsi="Times New Roman" w:cs="Times New Roman"/>
          <w:sz w:val="24"/>
          <w:szCs w:val="24"/>
        </w:rPr>
        <w:t xml:space="preserve">, </w:t>
      </w:r>
      <w:r w:rsidR="00796269" w:rsidRPr="00581F3E">
        <w:rPr>
          <w:rFonts w:ascii="Times New Roman" w:hAnsi="Times New Roman" w:cs="Times New Roman"/>
          <w:sz w:val="24"/>
          <w:szCs w:val="24"/>
        </w:rPr>
        <w:t>8,</w:t>
      </w:r>
      <w:r w:rsidR="001018F0" w:rsidRPr="00581F3E">
        <w:rPr>
          <w:rFonts w:ascii="Times New Roman" w:hAnsi="Times New Roman" w:cs="Times New Roman"/>
          <w:sz w:val="24"/>
          <w:szCs w:val="24"/>
        </w:rPr>
        <w:t xml:space="preserve"> 13, </w:t>
      </w:r>
      <w:r w:rsidR="00C47F33" w:rsidRPr="00581F3E">
        <w:rPr>
          <w:rFonts w:ascii="Times New Roman" w:hAnsi="Times New Roman" w:cs="Times New Roman"/>
          <w:sz w:val="24"/>
          <w:szCs w:val="24"/>
        </w:rPr>
        <w:t>14 пункта 2 Административного регламента;</w:t>
      </w:r>
    </w:p>
    <w:p w:rsidR="000C1216" w:rsidRPr="005C4620" w:rsidRDefault="00E218BA" w:rsidP="00404DFF">
      <w:pPr>
        <w:autoSpaceDE w:val="0"/>
        <w:autoSpaceDN w:val="0"/>
        <w:adjustRightInd w:val="0"/>
        <w:spacing w:after="0" w:line="276"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xml:space="preserve">4) </w:t>
      </w:r>
      <w:r w:rsidR="00883B7A" w:rsidRPr="00581F3E">
        <w:rPr>
          <w:rFonts w:ascii="Times New Roman" w:hAnsi="Times New Roman" w:cs="Times New Roman"/>
          <w:sz w:val="24"/>
          <w:szCs w:val="24"/>
        </w:rPr>
        <w:t>М</w:t>
      </w:r>
      <w:r w:rsidRPr="00581F3E">
        <w:rPr>
          <w:rFonts w:ascii="Times New Roman" w:hAnsi="Times New Roman" w:cs="Times New Roman"/>
          <w:sz w:val="24"/>
          <w:szCs w:val="24"/>
        </w:rPr>
        <w:t>инистерством образования</w:t>
      </w:r>
      <w:r w:rsidRPr="005C4620">
        <w:rPr>
          <w:rFonts w:ascii="Times New Roman" w:hAnsi="Times New Roman" w:cs="Times New Roman"/>
          <w:sz w:val="24"/>
          <w:szCs w:val="24"/>
        </w:rPr>
        <w:t xml:space="preserve"> и науки Удмуртской Республики</w:t>
      </w:r>
      <w:r w:rsidR="000C1216" w:rsidRPr="005C4620">
        <w:rPr>
          <w:rFonts w:ascii="Times New Roman" w:hAnsi="Times New Roman" w:cs="Times New Roman"/>
          <w:sz w:val="24"/>
          <w:szCs w:val="24"/>
        </w:rPr>
        <w:t xml:space="preserve"> в части предоставления сведений при предоставлении государственн</w:t>
      </w:r>
      <w:r w:rsidR="00796269" w:rsidRPr="005C4620">
        <w:rPr>
          <w:rFonts w:ascii="Times New Roman" w:hAnsi="Times New Roman" w:cs="Times New Roman"/>
          <w:sz w:val="24"/>
          <w:szCs w:val="24"/>
        </w:rPr>
        <w:t>ых</w:t>
      </w:r>
      <w:r w:rsidR="000C1216" w:rsidRPr="005C4620">
        <w:rPr>
          <w:rFonts w:ascii="Times New Roman" w:hAnsi="Times New Roman" w:cs="Times New Roman"/>
          <w:sz w:val="24"/>
          <w:szCs w:val="24"/>
        </w:rPr>
        <w:t xml:space="preserve"> услуг</w:t>
      </w:r>
      <w:r w:rsidR="00796269" w:rsidRPr="005C4620">
        <w:rPr>
          <w:rFonts w:ascii="Times New Roman" w:hAnsi="Times New Roman" w:cs="Times New Roman"/>
          <w:sz w:val="24"/>
          <w:szCs w:val="24"/>
        </w:rPr>
        <w:t xml:space="preserve"> на общественно полезн</w:t>
      </w:r>
      <w:r w:rsidR="000C1216" w:rsidRPr="005C4620">
        <w:rPr>
          <w:rFonts w:ascii="Times New Roman" w:hAnsi="Times New Roman" w:cs="Times New Roman"/>
          <w:sz w:val="24"/>
          <w:szCs w:val="24"/>
        </w:rPr>
        <w:t>ые услуги, указанные</w:t>
      </w:r>
      <w:r w:rsidR="00796269" w:rsidRPr="005C4620">
        <w:rPr>
          <w:rFonts w:ascii="Times New Roman" w:hAnsi="Times New Roman" w:cs="Times New Roman"/>
          <w:sz w:val="24"/>
          <w:szCs w:val="24"/>
        </w:rPr>
        <w:t xml:space="preserve"> в подпункт</w:t>
      </w:r>
      <w:r w:rsidR="000C1216" w:rsidRPr="005C4620">
        <w:rPr>
          <w:rFonts w:ascii="Times New Roman" w:hAnsi="Times New Roman" w:cs="Times New Roman"/>
          <w:sz w:val="24"/>
          <w:szCs w:val="24"/>
        </w:rPr>
        <w:t xml:space="preserve">ах </w:t>
      </w:r>
      <w:r w:rsidR="00C47F33" w:rsidRPr="005C4620">
        <w:rPr>
          <w:rFonts w:ascii="Times New Roman" w:hAnsi="Times New Roman" w:cs="Times New Roman"/>
          <w:sz w:val="24"/>
          <w:szCs w:val="24"/>
        </w:rPr>
        <w:t>7</w:t>
      </w:r>
      <w:r w:rsidR="000C1216" w:rsidRPr="005C4620">
        <w:rPr>
          <w:rFonts w:ascii="Times New Roman" w:hAnsi="Times New Roman" w:cs="Times New Roman"/>
          <w:sz w:val="24"/>
          <w:szCs w:val="24"/>
        </w:rPr>
        <w:t xml:space="preserve"> - </w:t>
      </w:r>
      <w:r w:rsidR="00C47F33" w:rsidRPr="005C4620">
        <w:rPr>
          <w:rFonts w:ascii="Times New Roman" w:hAnsi="Times New Roman" w:cs="Times New Roman"/>
          <w:sz w:val="24"/>
          <w:szCs w:val="24"/>
        </w:rPr>
        <w:t>8</w:t>
      </w:r>
      <w:r w:rsidR="000C1216" w:rsidRPr="005C4620">
        <w:rPr>
          <w:rFonts w:ascii="Times New Roman" w:hAnsi="Times New Roman" w:cs="Times New Roman"/>
          <w:sz w:val="24"/>
          <w:szCs w:val="24"/>
        </w:rPr>
        <w:t xml:space="preserve"> пункта 2 Административного регламента;</w:t>
      </w:r>
    </w:p>
    <w:p w:rsidR="00E218BA" w:rsidRPr="00581F3E" w:rsidRDefault="00E218BA" w:rsidP="00404DFF">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5)</w:t>
      </w:r>
      <w:r w:rsidR="00883B7A">
        <w:rPr>
          <w:rFonts w:ascii="Times New Roman" w:hAnsi="Times New Roman" w:cs="Times New Roman"/>
          <w:sz w:val="24"/>
          <w:szCs w:val="24"/>
        </w:rPr>
        <w:t>А</w:t>
      </w:r>
      <w:r w:rsidRPr="005C4620">
        <w:rPr>
          <w:rFonts w:ascii="Times New Roman" w:hAnsi="Times New Roman" w:cs="Times New Roman"/>
          <w:sz w:val="24"/>
          <w:szCs w:val="24"/>
        </w:rPr>
        <w:t xml:space="preserve">гентством печати и массовых коммуникаций Удмуртской Республики в части предоставления </w:t>
      </w:r>
      <w:r w:rsidRPr="00581F3E">
        <w:rPr>
          <w:rFonts w:ascii="Times New Roman" w:hAnsi="Times New Roman" w:cs="Times New Roman"/>
          <w:sz w:val="24"/>
          <w:szCs w:val="24"/>
        </w:rPr>
        <w:t>сведений п</w:t>
      </w:r>
      <w:r w:rsidR="00796269" w:rsidRPr="00581F3E">
        <w:rPr>
          <w:rFonts w:ascii="Times New Roman" w:hAnsi="Times New Roman" w:cs="Times New Roman"/>
          <w:sz w:val="24"/>
          <w:szCs w:val="24"/>
        </w:rPr>
        <w:t>ри предоставлении государственн</w:t>
      </w:r>
      <w:r w:rsidRPr="00581F3E">
        <w:rPr>
          <w:rFonts w:ascii="Times New Roman" w:hAnsi="Times New Roman" w:cs="Times New Roman"/>
          <w:sz w:val="24"/>
          <w:szCs w:val="24"/>
        </w:rPr>
        <w:t>ых услуг</w:t>
      </w:r>
      <w:r w:rsidR="00796269" w:rsidRPr="00581F3E">
        <w:rPr>
          <w:rFonts w:ascii="Times New Roman" w:hAnsi="Times New Roman" w:cs="Times New Roman"/>
          <w:sz w:val="24"/>
          <w:szCs w:val="24"/>
        </w:rPr>
        <w:t xml:space="preserve"> на общественно полезные</w:t>
      </w:r>
      <w:r w:rsidRPr="00581F3E">
        <w:rPr>
          <w:rFonts w:ascii="Times New Roman" w:hAnsi="Times New Roman" w:cs="Times New Roman"/>
          <w:sz w:val="24"/>
          <w:szCs w:val="24"/>
        </w:rPr>
        <w:t xml:space="preserve"> услуги, указанные в подпунктах </w:t>
      </w:r>
      <w:r w:rsidR="00C47F33" w:rsidRPr="00581F3E">
        <w:rPr>
          <w:rFonts w:ascii="Times New Roman" w:hAnsi="Times New Roman" w:cs="Times New Roman"/>
          <w:sz w:val="24"/>
          <w:szCs w:val="24"/>
        </w:rPr>
        <w:t>9</w:t>
      </w:r>
      <w:r w:rsidRPr="00581F3E">
        <w:rPr>
          <w:rFonts w:ascii="Times New Roman" w:hAnsi="Times New Roman" w:cs="Times New Roman"/>
          <w:sz w:val="24"/>
          <w:szCs w:val="24"/>
        </w:rPr>
        <w:t xml:space="preserve"> - 1</w:t>
      </w:r>
      <w:r w:rsidR="001018F0" w:rsidRPr="00581F3E">
        <w:rPr>
          <w:rFonts w:ascii="Times New Roman" w:hAnsi="Times New Roman" w:cs="Times New Roman"/>
          <w:sz w:val="24"/>
          <w:szCs w:val="24"/>
        </w:rPr>
        <w:t>1</w:t>
      </w:r>
      <w:r w:rsidRPr="00581F3E">
        <w:rPr>
          <w:rFonts w:ascii="Times New Roman" w:hAnsi="Times New Roman" w:cs="Times New Roman"/>
          <w:sz w:val="24"/>
          <w:szCs w:val="24"/>
        </w:rPr>
        <w:t xml:space="preserve"> пункта 2 Административного регламента</w:t>
      </w:r>
      <w:r w:rsidR="005B5030" w:rsidRPr="00581F3E">
        <w:rPr>
          <w:rFonts w:ascii="Times New Roman" w:hAnsi="Times New Roman" w:cs="Times New Roman"/>
          <w:sz w:val="24"/>
          <w:szCs w:val="24"/>
        </w:rPr>
        <w:t>.</w:t>
      </w:r>
    </w:p>
    <w:p w:rsidR="00E218BA" w:rsidRPr="005C4620" w:rsidRDefault="008472DD" w:rsidP="001E0399">
      <w:pPr>
        <w:autoSpaceDE w:val="0"/>
        <w:autoSpaceDN w:val="0"/>
        <w:adjustRightInd w:val="0"/>
        <w:spacing w:after="0" w:line="276"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2</w:t>
      </w:r>
      <w:r w:rsidR="007A1039">
        <w:rPr>
          <w:rFonts w:ascii="Times New Roman" w:hAnsi="Times New Roman" w:cs="Times New Roman"/>
          <w:sz w:val="24"/>
          <w:szCs w:val="24"/>
        </w:rPr>
        <w:t>0</w:t>
      </w:r>
      <w:r w:rsidR="001E0399" w:rsidRPr="00581F3E">
        <w:rPr>
          <w:rFonts w:ascii="Times New Roman" w:hAnsi="Times New Roman" w:cs="Times New Roman"/>
          <w:sz w:val="24"/>
          <w:szCs w:val="24"/>
        </w:rPr>
        <w:t xml:space="preserve">. </w:t>
      </w:r>
      <w:r w:rsidR="00E218BA" w:rsidRPr="00581F3E">
        <w:rPr>
          <w:rFonts w:ascii="Times New Roman" w:hAnsi="Times New Roman" w:cs="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w:t>
      </w:r>
      <w:r w:rsidR="00E218BA" w:rsidRPr="005C4620">
        <w:rPr>
          <w:rFonts w:ascii="Times New Roman" w:hAnsi="Times New Roman" w:cs="Times New Roman"/>
          <w:sz w:val="24"/>
          <w:szCs w:val="24"/>
        </w:rPr>
        <w:t xml:space="preserve"> и муниципальных услуг</w:t>
      </w:r>
      <w:r w:rsidR="00E218BA" w:rsidRPr="00581F3E">
        <w:rPr>
          <w:rFonts w:ascii="Times New Roman" w:hAnsi="Times New Roman" w:cs="Times New Roman"/>
          <w:sz w:val="24"/>
          <w:szCs w:val="24"/>
        </w:rPr>
        <w:t xml:space="preserve">» </w:t>
      </w:r>
      <w:r w:rsidRPr="00581F3E">
        <w:rPr>
          <w:rFonts w:ascii="Times New Roman" w:hAnsi="Times New Roman" w:cs="Times New Roman"/>
          <w:sz w:val="24"/>
          <w:szCs w:val="24"/>
        </w:rPr>
        <w:t>(далее – Федеральный закон № 210-ФЗ</w:t>
      </w:r>
      <w:r w:rsidR="001018F0" w:rsidRPr="00581F3E">
        <w:rPr>
          <w:rFonts w:ascii="Times New Roman" w:hAnsi="Times New Roman" w:cs="Times New Roman"/>
          <w:sz w:val="24"/>
          <w:szCs w:val="24"/>
        </w:rPr>
        <w:t>)</w:t>
      </w:r>
      <w:r w:rsidR="00581F3E">
        <w:rPr>
          <w:rFonts w:ascii="Times New Roman" w:hAnsi="Times New Roman" w:cs="Times New Roman"/>
          <w:sz w:val="24"/>
          <w:szCs w:val="24"/>
        </w:rPr>
        <w:t xml:space="preserve"> </w:t>
      </w:r>
      <w:r w:rsidR="00E218BA" w:rsidRPr="00581F3E">
        <w:rPr>
          <w:rFonts w:ascii="Times New Roman" w:hAnsi="Times New Roman" w:cs="Times New Roman"/>
          <w:sz w:val="24"/>
          <w:szCs w:val="24"/>
        </w:rPr>
        <w:t>Министерство</w:t>
      </w:r>
      <w:r w:rsidR="00E218BA" w:rsidRPr="005C462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w:t>
      </w:r>
      <w:r w:rsidR="00E218BA" w:rsidRPr="005C4620">
        <w:rPr>
          <w:rFonts w:ascii="Times New Roman" w:hAnsi="Times New Roman" w:cs="Times New Roman"/>
          <w:sz w:val="24"/>
          <w:szCs w:val="24"/>
        </w:rPr>
        <w:lastRenderedPageBreak/>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Удмуртской Республики.</w:t>
      </w:r>
    </w:p>
    <w:p w:rsidR="00E218BA" w:rsidRPr="005C4620" w:rsidRDefault="00E218BA" w:rsidP="00E218BA">
      <w:pPr>
        <w:tabs>
          <w:tab w:val="left" w:pos="993"/>
        </w:tabs>
        <w:spacing w:after="0" w:line="276" w:lineRule="auto"/>
        <w:ind w:firstLine="680"/>
        <w:jc w:val="both"/>
        <w:rPr>
          <w:rFonts w:ascii="Times New Roman" w:hAnsi="Times New Roman" w:cs="Times New Roman"/>
          <w:sz w:val="24"/>
          <w:szCs w:val="24"/>
        </w:rPr>
      </w:pPr>
    </w:p>
    <w:p w:rsidR="00E218BA" w:rsidRPr="005C4620" w:rsidRDefault="00E218BA" w:rsidP="00E218BA">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Результат предоставления государственной услуги</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E218BA" w:rsidRPr="005C4620" w:rsidRDefault="008472DD" w:rsidP="001E039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A1039">
        <w:rPr>
          <w:rFonts w:ascii="Times New Roman" w:hAnsi="Times New Roman" w:cs="Times New Roman"/>
          <w:sz w:val="24"/>
          <w:szCs w:val="24"/>
        </w:rPr>
        <w:t>1</w:t>
      </w:r>
      <w:r w:rsidR="001E0399"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Результатом предоставления государственной услуги является принятие решения:</w:t>
      </w:r>
    </w:p>
    <w:p w:rsidR="00E218BA" w:rsidRPr="00581F3E" w:rsidRDefault="00E218BA" w:rsidP="00EE3CB4">
      <w:pPr>
        <w:spacing w:after="0" w:line="276" w:lineRule="auto"/>
        <w:ind w:firstLine="708"/>
        <w:jc w:val="both"/>
        <w:rPr>
          <w:rFonts w:ascii="Times New Roman" w:hAnsi="Times New Roman" w:cs="Times New Roman"/>
          <w:sz w:val="24"/>
          <w:szCs w:val="24"/>
        </w:rPr>
      </w:pPr>
      <w:r w:rsidRPr="00581F3E">
        <w:rPr>
          <w:rFonts w:ascii="Times New Roman" w:hAnsi="Times New Roman" w:cs="Times New Roman"/>
          <w:sz w:val="24"/>
          <w:szCs w:val="24"/>
        </w:rPr>
        <w:t xml:space="preserve">1) о выдаче заключения о соответствии качества оказываемых социально ориентированной </w:t>
      </w:r>
      <w:r w:rsidR="00EE3C2A" w:rsidRPr="00581F3E">
        <w:rPr>
          <w:rFonts w:ascii="Times New Roman" w:hAnsi="Times New Roman" w:cs="Times New Roman"/>
          <w:sz w:val="24"/>
          <w:szCs w:val="24"/>
        </w:rPr>
        <w:t xml:space="preserve">некоммерческой </w:t>
      </w:r>
      <w:r w:rsidRPr="00581F3E">
        <w:rPr>
          <w:rFonts w:ascii="Times New Roman" w:hAnsi="Times New Roman" w:cs="Times New Roman"/>
          <w:sz w:val="24"/>
          <w:szCs w:val="24"/>
        </w:rPr>
        <w:t>организацией общественно полезных услуг установленным критериям по форме, установленной Приложением № 2 к Правилам (далее – заключение);</w:t>
      </w:r>
    </w:p>
    <w:p w:rsidR="00E218BA" w:rsidRPr="00581F3E" w:rsidRDefault="00E218BA" w:rsidP="00EE3CB4">
      <w:pPr>
        <w:spacing w:after="0" w:line="276" w:lineRule="auto"/>
        <w:ind w:firstLine="708"/>
        <w:jc w:val="both"/>
        <w:rPr>
          <w:rFonts w:ascii="Times New Roman" w:hAnsi="Times New Roman" w:cs="Times New Roman"/>
          <w:sz w:val="24"/>
          <w:szCs w:val="24"/>
        </w:rPr>
      </w:pPr>
      <w:r w:rsidRPr="00581F3E">
        <w:rPr>
          <w:rFonts w:ascii="Times New Roman" w:hAnsi="Times New Roman" w:cs="Times New Roman"/>
          <w:sz w:val="24"/>
          <w:szCs w:val="24"/>
        </w:rPr>
        <w:t>2) об отказе в выдаче заключения</w:t>
      </w:r>
      <w:r w:rsidR="00FF2282" w:rsidRPr="00581F3E">
        <w:rPr>
          <w:rFonts w:ascii="Times New Roman" w:hAnsi="Times New Roman" w:cs="Times New Roman"/>
          <w:sz w:val="24"/>
          <w:szCs w:val="24"/>
        </w:rPr>
        <w:t>.</w:t>
      </w:r>
    </w:p>
    <w:p w:rsidR="00964986" w:rsidRDefault="001E4663" w:rsidP="00964986">
      <w:pPr>
        <w:spacing w:after="0" w:line="276" w:lineRule="auto"/>
        <w:ind w:firstLine="680"/>
        <w:jc w:val="both"/>
        <w:rPr>
          <w:rFonts w:ascii="Times New Roman" w:hAnsi="Times New Roman" w:cs="Times New Roman"/>
          <w:sz w:val="24"/>
          <w:szCs w:val="24"/>
        </w:rPr>
      </w:pPr>
      <w:r w:rsidRPr="00581F3E">
        <w:rPr>
          <w:rFonts w:ascii="Times New Roman" w:hAnsi="Times New Roman" w:cs="Times New Roman"/>
          <w:sz w:val="24"/>
          <w:szCs w:val="24"/>
        </w:rPr>
        <w:t>2</w:t>
      </w:r>
      <w:r w:rsidR="007A1039">
        <w:rPr>
          <w:rFonts w:ascii="Times New Roman" w:hAnsi="Times New Roman" w:cs="Times New Roman"/>
          <w:sz w:val="24"/>
          <w:szCs w:val="24"/>
        </w:rPr>
        <w:t>2</w:t>
      </w:r>
      <w:r w:rsidR="001E0399" w:rsidRPr="00581F3E">
        <w:rPr>
          <w:rFonts w:ascii="Times New Roman" w:hAnsi="Times New Roman" w:cs="Times New Roman"/>
          <w:sz w:val="24"/>
          <w:szCs w:val="24"/>
        </w:rPr>
        <w:t xml:space="preserve">. </w:t>
      </w:r>
      <w:r w:rsidR="00FF2282" w:rsidRPr="00581F3E">
        <w:rPr>
          <w:rFonts w:ascii="Times New Roman" w:hAnsi="Times New Roman" w:cs="Times New Roman"/>
          <w:sz w:val="24"/>
          <w:szCs w:val="24"/>
        </w:rPr>
        <w:t>Заключени</w:t>
      </w:r>
      <w:r w:rsidRPr="00581F3E">
        <w:rPr>
          <w:rFonts w:ascii="Times New Roman" w:hAnsi="Times New Roman" w:cs="Times New Roman"/>
          <w:sz w:val="24"/>
          <w:szCs w:val="24"/>
        </w:rPr>
        <w:t>е</w:t>
      </w:r>
      <w:r w:rsidR="00FF2282" w:rsidRPr="00581F3E">
        <w:rPr>
          <w:rFonts w:ascii="Times New Roman" w:hAnsi="Times New Roman" w:cs="Times New Roman"/>
          <w:sz w:val="24"/>
          <w:szCs w:val="24"/>
        </w:rPr>
        <w:t xml:space="preserve">, уведомление об отказе в выдаче заключения </w:t>
      </w:r>
      <w:r w:rsidR="00964986" w:rsidRPr="00581F3E">
        <w:rPr>
          <w:rFonts w:ascii="Times New Roman" w:hAnsi="Times New Roman" w:cs="Times New Roman"/>
          <w:sz w:val="24"/>
          <w:szCs w:val="24"/>
        </w:rPr>
        <w:t>подписыва</w:t>
      </w:r>
      <w:r w:rsidR="00FF2282" w:rsidRPr="00581F3E">
        <w:rPr>
          <w:rFonts w:ascii="Times New Roman" w:hAnsi="Times New Roman" w:cs="Times New Roman"/>
          <w:sz w:val="24"/>
          <w:szCs w:val="24"/>
        </w:rPr>
        <w:t>ю</w:t>
      </w:r>
      <w:r w:rsidR="00964986" w:rsidRPr="00581F3E">
        <w:rPr>
          <w:rFonts w:ascii="Times New Roman" w:hAnsi="Times New Roman" w:cs="Times New Roman"/>
          <w:sz w:val="24"/>
          <w:szCs w:val="24"/>
        </w:rPr>
        <w:t xml:space="preserve">тся </w:t>
      </w:r>
      <w:r w:rsidR="00FF2282" w:rsidRPr="00581F3E">
        <w:rPr>
          <w:rFonts w:ascii="Times New Roman" w:hAnsi="Times New Roman" w:cs="Times New Roman"/>
          <w:sz w:val="24"/>
          <w:szCs w:val="24"/>
        </w:rPr>
        <w:t>уполномоченным в установленном</w:t>
      </w:r>
      <w:r w:rsidR="00FF2282" w:rsidRPr="005C4620">
        <w:rPr>
          <w:rFonts w:ascii="Times New Roman" w:hAnsi="Times New Roman" w:cs="Times New Roman"/>
          <w:sz w:val="24"/>
          <w:szCs w:val="24"/>
        </w:rPr>
        <w:t xml:space="preserve"> порядке </w:t>
      </w:r>
      <w:r w:rsidR="00964986" w:rsidRPr="005C4620">
        <w:rPr>
          <w:rFonts w:ascii="Times New Roman" w:hAnsi="Times New Roman" w:cs="Times New Roman"/>
          <w:sz w:val="24"/>
          <w:szCs w:val="24"/>
        </w:rPr>
        <w:t xml:space="preserve">заместителем Председателя Правительства Удмуртской Республики, </w:t>
      </w:r>
      <w:r w:rsidR="00C0219C" w:rsidRPr="005C4620">
        <w:rPr>
          <w:rFonts w:ascii="Times New Roman" w:hAnsi="Times New Roman" w:cs="Times New Roman"/>
          <w:sz w:val="24"/>
          <w:szCs w:val="24"/>
        </w:rPr>
        <w:t>к</w:t>
      </w:r>
      <w:r w:rsidR="00964986" w:rsidRPr="005C4620">
        <w:rPr>
          <w:rFonts w:ascii="Times New Roman" w:hAnsi="Times New Roman" w:cs="Times New Roman"/>
          <w:sz w:val="24"/>
          <w:szCs w:val="24"/>
        </w:rPr>
        <w:t xml:space="preserve"> компетенции которого в соответствии с распределением обязанностей отнесены вопросы культуры.</w:t>
      </w:r>
    </w:p>
    <w:p w:rsidR="00D414F4" w:rsidRDefault="00D414F4" w:rsidP="00223252">
      <w:pPr>
        <w:spacing w:after="0" w:line="276" w:lineRule="auto"/>
        <w:ind w:firstLine="680"/>
        <w:jc w:val="both"/>
        <w:rPr>
          <w:rFonts w:ascii="Times New Roman" w:hAnsi="Times New Roman" w:cs="Times New Roman"/>
          <w:sz w:val="24"/>
          <w:szCs w:val="24"/>
        </w:rPr>
      </w:pPr>
      <w:r w:rsidRPr="005C4620">
        <w:rPr>
          <w:rFonts w:ascii="Times New Roman" w:hAnsi="Times New Roman" w:cs="Times New Roman"/>
          <w:sz w:val="24"/>
          <w:szCs w:val="24"/>
        </w:rPr>
        <w:t>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w:t>
      </w:r>
    </w:p>
    <w:p w:rsidR="00791342" w:rsidRPr="005C4620" w:rsidRDefault="008472DD" w:rsidP="00964986">
      <w:pPr>
        <w:spacing w:after="0" w:line="276" w:lineRule="auto"/>
        <w:ind w:firstLine="680"/>
        <w:jc w:val="both"/>
        <w:rPr>
          <w:rFonts w:ascii="Times New Roman" w:hAnsi="Times New Roman" w:cs="Times New Roman"/>
          <w:sz w:val="24"/>
          <w:szCs w:val="24"/>
        </w:rPr>
      </w:pPr>
      <w:r>
        <w:rPr>
          <w:rFonts w:ascii="Times New Roman" w:hAnsi="Times New Roman" w:cs="Times New Roman"/>
          <w:sz w:val="24"/>
          <w:szCs w:val="24"/>
        </w:rPr>
        <w:t>2</w:t>
      </w:r>
      <w:r w:rsidR="007A1039">
        <w:rPr>
          <w:rFonts w:ascii="Times New Roman" w:hAnsi="Times New Roman" w:cs="Times New Roman"/>
          <w:sz w:val="24"/>
          <w:szCs w:val="24"/>
        </w:rPr>
        <w:t>3</w:t>
      </w:r>
      <w:r w:rsidR="00791342" w:rsidRPr="00F2260C">
        <w:rPr>
          <w:rFonts w:ascii="Times New Roman" w:hAnsi="Times New Roman" w:cs="Times New Roman"/>
          <w:sz w:val="24"/>
          <w:szCs w:val="24"/>
        </w:rPr>
        <w:t xml:space="preserve">.  </w:t>
      </w:r>
      <w:r w:rsidR="00AF7A49" w:rsidRPr="00F2260C">
        <w:rPr>
          <w:rFonts w:ascii="Times New Roman" w:hAnsi="Times New Roman" w:cs="Times New Roman"/>
          <w:sz w:val="24"/>
          <w:szCs w:val="24"/>
        </w:rPr>
        <w:t>Срок</w:t>
      </w:r>
      <w:r w:rsidR="00AF7A49">
        <w:rPr>
          <w:rFonts w:ascii="Times New Roman" w:hAnsi="Times New Roman" w:cs="Times New Roman"/>
          <w:sz w:val="24"/>
          <w:szCs w:val="24"/>
        </w:rPr>
        <w:t xml:space="preserve"> хранения не востребованных заявителем документом в Министерстве, предоставляющем государственную услугу, составляет не более 60 дней с момента принятия Министерством </w:t>
      </w:r>
      <w:r w:rsidR="004A0CC7">
        <w:rPr>
          <w:rFonts w:ascii="Times New Roman" w:hAnsi="Times New Roman" w:cs="Times New Roman"/>
          <w:sz w:val="24"/>
          <w:szCs w:val="24"/>
        </w:rPr>
        <w:t>решения о выдаче заключения либо об отказе в выдаче заключения</w:t>
      </w:r>
      <w:r w:rsidR="00AF7A49">
        <w:rPr>
          <w:rFonts w:ascii="Times New Roman" w:hAnsi="Times New Roman" w:cs="Times New Roman"/>
          <w:sz w:val="24"/>
          <w:szCs w:val="24"/>
        </w:rPr>
        <w:t xml:space="preserve">. </w:t>
      </w:r>
    </w:p>
    <w:p w:rsidR="00367F36" w:rsidRPr="005C4620" w:rsidRDefault="00367F36" w:rsidP="00E218BA">
      <w:pPr>
        <w:spacing w:after="0" w:line="276" w:lineRule="auto"/>
        <w:ind w:firstLine="680"/>
        <w:jc w:val="center"/>
        <w:rPr>
          <w:rFonts w:ascii="Times New Roman" w:hAnsi="Times New Roman" w:cs="Times New Roman"/>
          <w:sz w:val="24"/>
          <w:szCs w:val="24"/>
        </w:rPr>
      </w:pPr>
    </w:p>
    <w:p w:rsidR="00E218BA" w:rsidRPr="00F2260C" w:rsidRDefault="00E218BA" w:rsidP="00E218BA">
      <w:pPr>
        <w:spacing w:after="0" w:line="276" w:lineRule="auto"/>
        <w:ind w:firstLine="680"/>
        <w:jc w:val="center"/>
        <w:rPr>
          <w:rFonts w:ascii="Times New Roman" w:hAnsi="Times New Roman" w:cs="Times New Roman"/>
          <w:sz w:val="24"/>
          <w:szCs w:val="24"/>
        </w:rPr>
      </w:pPr>
      <w:r w:rsidRPr="00F2260C">
        <w:rPr>
          <w:rFonts w:ascii="Times New Roman" w:hAnsi="Times New Roman" w:cs="Times New Roman"/>
          <w:sz w:val="24"/>
          <w:szCs w:val="24"/>
        </w:rPr>
        <w:t>Срок предоставления государственной услуги</w:t>
      </w:r>
    </w:p>
    <w:p w:rsidR="00E218BA" w:rsidRPr="00F2260C" w:rsidRDefault="00E218BA" w:rsidP="00E218BA">
      <w:pPr>
        <w:spacing w:after="0" w:line="276" w:lineRule="auto"/>
        <w:ind w:firstLine="680"/>
        <w:jc w:val="center"/>
        <w:rPr>
          <w:rFonts w:ascii="Times New Roman" w:hAnsi="Times New Roman" w:cs="Times New Roman"/>
          <w:sz w:val="24"/>
          <w:szCs w:val="24"/>
        </w:rPr>
      </w:pPr>
    </w:p>
    <w:p w:rsidR="00E218BA" w:rsidRPr="00581F3E" w:rsidRDefault="00B5568F" w:rsidP="00131AD2">
      <w:pPr>
        <w:tabs>
          <w:tab w:val="left" w:pos="993"/>
          <w:tab w:val="left" w:pos="127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A1039">
        <w:rPr>
          <w:rFonts w:ascii="Times New Roman" w:hAnsi="Times New Roman" w:cs="Times New Roman"/>
          <w:sz w:val="24"/>
          <w:szCs w:val="24"/>
        </w:rPr>
        <w:t>4</w:t>
      </w:r>
      <w:r w:rsidR="00131AD2" w:rsidRPr="00F2260C">
        <w:rPr>
          <w:rFonts w:ascii="Times New Roman" w:hAnsi="Times New Roman" w:cs="Times New Roman"/>
          <w:sz w:val="24"/>
          <w:szCs w:val="24"/>
        </w:rPr>
        <w:t xml:space="preserve">. </w:t>
      </w:r>
      <w:r w:rsidR="00E218BA" w:rsidRPr="00581F3E">
        <w:rPr>
          <w:rFonts w:ascii="Times New Roman" w:hAnsi="Times New Roman" w:cs="Times New Roman"/>
          <w:sz w:val="24"/>
          <w:szCs w:val="24"/>
        </w:rPr>
        <w:t>Срок предоставления государственной услуги составляет 30 дней со дня поступления в Министерство заявления и прилагаемых к нему документов, указанных в пункте</w:t>
      </w:r>
      <w:r w:rsidR="00082F3E" w:rsidRPr="00581F3E">
        <w:rPr>
          <w:rFonts w:ascii="Times New Roman" w:hAnsi="Times New Roman" w:cs="Times New Roman"/>
          <w:sz w:val="24"/>
          <w:szCs w:val="24"/>
        </w:rPr>
        <w:t xml:space="preserve"> 2</w:t>
      </w:r>
      <w:r w:rsidR="008472DD" w:rsidRPr="00581F3E">
        <w:rPr>
          <w:rFonts w:ascii="Times New Roman" w:hAnsi="Times New Roman" w:cs="Times New Roman"/>
          <w:sz w:val="24"/>
          <w:szCs w:val="24"/>
        </w:rPr>
        <w:t>9</w:t>
      </w:r>
      <w:r w:rsidR="00E218BA" w:rsidRPr="00581F3E">
        <w:rPr>
          <w:rFonts w:ascii="Times New Roman" w:hAnsi="Times New Roman" w:cs="Times New Roman"/>
          <w:sz w:val="24"/>
          <w:szCs w:val="24"/>
        </w:rPr>
        <w:t xml:space="preserve"> Административного регламента.</w:t>
      </w:r>
    </w:p>
    <w:p w:rsidR="00131AD2" w:rsidRPr="005C4620" w:rsidRDefault="00B5568F" w:rsidP="00131AD2">
      <w:pPr>
        <w:tabs>
          <w:tab w:val="left" w:pos="993"/>
          <w:tab w:val="left" w:pos="1276"/>
        </w:tabs>
        <w:spacing w:after="0" w:line="276"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2</w:t>
      </w:r>
      <w:r w:rsidR="007A1039">
        <w:rPr>
          <w:rFonts w:ascii="Times New Roman" w:hAnsi="Times New Roman" w:cs="Times New Roman"/>
          <w:sz w:val="24"/>
          <w:szCs w:val="24"/>
        </w:rPr>
        <w:t>5</w:t>
      </w:r>
      <w:r w:rsidR="00131AD2" w:rsidRPr="00581F3E">
        <w:rPr>
          <w:rFonts w:ascii="Times New Roman" w:hAnsi="Times New Roman" w:cs="Times New Roman"/>
          <w:sz w:val="24"/>
          <w:szCs w:val="24"/>
        </w:rPr>
        <w:t xml:space="preserve">. </w:t>
      </w:r>
      <w:r w:rsidR="00E218BA" w:rsidRPr="00581F3E">
        <w:rPr>
          <w:rFonts w:ascii="Times New Roman" w:hAnsi="Times New Roman" w:cs="Times New Roman"/>
          <w:sz w:val="24"/>
          <w:szCs w:val="24"/>
        </w:rPr>
        <w:t>В случае направления Министерством межведомственных запросов исполнительным органам государственной власти, указанным в подпунктах</w:t>
      </w:r>
      <w:r w:rsidR="00581F3E">
        <w:rPr>
          <w:rFonts w:ascii="Times New Roman" w:hAnsi="Times New Roman" w:cs="Times New Roman"/>
          <w:sz w:val="24"/>
          <w:szCs w:val="24"/>
        </w:rPr>
        <w:t xml:space="preserve"> </w:t>
      </w:r>
      <w:r w:rsidR="00553C1D" w:rsidRPr="00581F3E">
        <w:rPr>
          <w:rFonts w:ascii="Times New Roman" w:hAnsi="Times New Roman" w:cs="Times New Roman"/>
          <w:sz w:val="24"/>
          <w:szCs w:val="24"/>
        </w:rPr>
        <w:t>3</w:t>
      </w:r>
      <w:r w:rsidR="00CC2C61" w:rsidRPr="00581F3E">
        <w:rPr>
          <w:rFonts w:ascii="Times New Roman" w:hAnsi="Times New Roman" w:cs="Times New Roman"/>
          <w:sz w:val="24"/>
          <w:szCs w:val="24"/>
        </w:rPr>
        <w:t>-</w:t>
      </w:r>
      <w:r w:rsidR="00E218BA" w:rsidRPr="00581F3E">
        <w:rPr>
          <w:rFonts w:ascii="Times New Roman" w:hAnsi="Times New Roman" w:cs="Times New Roman"/>
          <w:sz w:val="24"/>
          <w:szCs w:val="24"/>
        </w:rPr>
        <w:t xml:space="preserve">5 пункта </w:t>
      </w:r>
      <w:r w:rsidR="0045644A" w:rsidRPr="00581F3E">
        <w:rPr>
          <w:rFonts w:ascii="Times New Roman" w:hAnsi="Times New Roman" w:cs="Times New Roman"/>
          <w:sz w:val="24"/>
          <w:szCs w:val="24"/>
        </w:rPr>
        <w:t>1</w:t>
      </w:r>
      <w:r w:rsidR="001E4663" w:rsidRPr="00581F3E">
        <w:rPr>
          <w:rFonts w:ascii="Times New Roman" w:hAnsi="Times New Roman" w:cs="Times New Roman"/>
          <w:sz w:val="24"/>
          <w:szCs w:val="24"/>
        </w:rPr>
        <w:t>9</w:t>
      </w:r>
      <w:r w:rsidR="00581F3E">
        <w:rPr>
          <w:rFonts w:ascii="Times New Roman" w:hAnsi="Times New Roman" w:cs="Times New Roman"/>
          <w:sz w:val="24"/>
          <w:szCs w:val="24"/>
        </w:rPr>
        <w:t xml:space="preserve"> </w:t>
      </w:r>
      <w:r w:rsidR="00E218BA" w:rsidRPr="00581F3E">
        <w:rPr>
          <w:rFonts w:ascii="Times New Roman" w:hAnsi="Times New Roman" w:cs="Times New Roman"/>
          <w:sz w:val="24"/>
          <w:szCs w:val="24"/>
        </w:rPr>
        <w:t>Административного</w:t>
      </w:r>
      <w:r w:rsidR="00E218BA" w:rsidRPr="005C4620">
        <w:rPr>
          <w:rFonts w:ascii="Times New Roman" w:hAnsi="Times New Roman" w:cs="Times New Roman"/>
          <w:sz w:val="24"/>
          <w:szCs w:val="24"/>
        </w:rPr>
        <w:t xml:space="preserve"> регламента, срок предоставления государственной услуги может быть продлен, но не более чем на 30 дней. </w:t>
      </w:r>
      <w:r w:rsidR="00131AD2" w:rsidRPr="005C4620">
        <w:rPr>
          <w:rFonts w:ascii="Times New Roman" w:hAnsi="Times New Roman" w:cs="Times New Roman"/>
          <w:sz w:val="24"/>
          <w:szCs w:val="24"/>
        </w:rPr>
        <w:t xml:space="preserve">О продлении срока предоставления государственной услуги Министерство информирует заявителя официальным письмом в электронной форме по электронной почте в течение 30 дней со дня поступления в Министерство заявления о выдаче заключения. </w:t>
      </w:r>
    </w:p>
    <w:p w:rsidR="00E218BA" w:rsidRPr="005C4620" w:rsidRDefault="00131AD2" w:rsidP="00131AD2">
      <w:pPr>
        <w:tabs>
          <w:tab w:val="left" w:pos="709"/>
          <w:tab w:val="left" w:pos="1276"/>
        </w:tabs>
        <w:spacing w:after="0" w:line="276" w:lineRule="auto"/>
        <w:jc w:val="both"/>
        <w:rPr>
          <w:rFonts w:ascii="Times New Roman" w:hAnsi="Times New Roman" w:cs="Times New Roman"/>
          <w:sz w:val="24"/>
          <w:szCs w:val="24"/>
        </w:rPr>
      </w:pPr>
      <w:r w:rsidRPr="005C4620">
        <w:rPr>
          <w:rFonts w:ascii="Times New Roman" w:hAnsi="Times New Roman" w:cs="Times New Roman"/>
          <w:sz w:val="24"/>
          <w:szCs w:val="24"/>
        </w:rPr>
        <w:tab/>
      </w:r>
      <w:r w:rsidR="00E218BA" w:rsidRPr="005C4620">
        <w:rPr>
          <w:rFonts w:ascii="Times New Roman" w:hAnsi="Times New Roman" w:cs="Times New Roman"/>
          <w:sz w:val="24"/>
          <w:szCs w:val="24"/>
        </w:rPr>
        <w:t>В случае если заявитель включен в реестр поставщиков социальных услуг Удмуртской Республики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E218BA" w:rsidRPr="005C4620" w:rsidRDefault="00B5568F" w:rsidP="00131AD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A1039">
        <w:rPr>
          <w:rFonts w:ascii="Times New Roman" w:hAnsi="Times New Roman" w:cs="Times New Roman"/>
          <w:sz w:val="24"/>
          <w:szCs w:val="24"/>
        </w:rPr>
        <w:t>6</w:t>
      </w:r>
      <w:r w:rsidR="00131AD2"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В случае поступления в Министерство заявления о выдаче заключения</w:t>
      </w:r>
      <w:r w:rsidR="00C47F33" w:rsidRPr="005C4620">
        <w:rPr>
          <w:rFonts w:ascii="Times New Roman" w:hAnsi="Times New Roman" w:cs="Times New Roman"/>
          <w:sz w:val="24"/>
          <w:szCs w:val="24"/>
        </w:rPr>
        <w:t xml:space="preserve"> по общественно</w:t>
      </w:r>
      <w:r w:rsidR="00526521">
        <w:rPr>
          <w:rFonts w:ascii="Times New Roman" w:hAnsi="Times New Roman" w:cs="Times New Roman"/>
          <w:sz w:val="24"/>
          <w:szCs w:val="24"/>
        </w:rPr>
        <w:t xml:space="preserve"> </w:t>
      </w:r>
      <w:r w:rsidR="00C47F33" w:rsidRPr="005C4620">
        <w:rPr>
          <w:rFonts w:ascii="Times New Roman" w:hAnsi="Times New Roman" w:cs="Times New Roman"/>
          <w:sz w:val="24"/>
          <w:szCs w:val="24"/>
        </w:rPr>
        <w:t>полезной услуге</w:t>
      </w:r>
      <w:r w:rsidR="00E218BA" w:rsidRPr="005C4620">
        <w:rPr>
          <w:rFonts w:ascii="Times New Roman" w:hAnsi="Times New Roman" w:cs="Times New Roman"/>
          <w:sz w:val="24"/>
          <w:szCs w:val="24"/>
        </w:rPr>
        <w:t xml:space="preserve">, не отнесенной к компетенции Министерства в соответствии с Перечнем, Министерство в течение </w:t>
      </w:r>
      <w:r w:rsidR="00EE3C2A" w:rsidRPr="005C4620">
        <w:rPr>
          <w:rFonts w:ascii="Times New Roman" w:hAnsi="Times New Roman" w:cs="Times New Roman"/>
          <w:sz w:val="24"/>
          <w:szCs w:val="24"/>
        </w:rPr>
        <w:t>5</w:t>
      </w:r>
      <w:r w:rsidR="00E218BA" w:rsidRPr="005C4620">
        <w:rPr>
          <w:rFonts w:ascii="Times New Roman" w:hAnsi="Times New Roman" w:cs="Times New Roman"/>
          <w:sz w:val="24"/>
          <w:szCs w:val="24"/>
        </w:rPr>
        <w:t xml:space="preserve"> рабочих дней со дня поступления заявления о выдаче заключения направляет его и прилагаемые документы по </w:t>
      </w:r>
      <w:r w:rsidR="00E218BA" w:rsidRPr="005C4620">
        <w:rPr>
          <w:rFonts w:ascii="Times New Roman" w:hAnsi="Times New Roman" w:cs="Times New Roman"/>
          <w:sz w:val="24"/>
          <w:szCs w:val="24"/>
        </w:rPr>
        <w:lastRenderedPageBreak/>
        <w:t xml:space="preserve">принадлежности в </w:t>
      </w:r>
      <w:r w:rsidR="001365E7" w:rsidRPr="005C4620">
        <w:rPr>
          <w:rFonts w:ascii="Times New Roman" w:hAnsi="Times New Roman" w:cs="Times New Roman"/>
          <w:sz w:val="24"/>
          <w:szCs w:val="24"/>
        </w:rPr>
        <w:t xml:space="preserve">соответствующий </w:t>
      </w:r>
      <w:r w:rsidR="00E218BA" w:rsidRPr="005C4620">
        <w:rPr>
          <w:rFonts w:ascii="Times New Roman" w:hAnsi="Times New Roman" w:cs="Times New Roman"/>
          <w:sz w:val="24"/>
          <w:szCs w:val="24"/>
        </w:rPr>
        <w:t xml:space="preserve">исполнительный орган государственной власти Удмуртской Республики, о чем уведомляет заявителя </w:t>
      </w:r>
      <w:r w:rsidR="00131AD2" w:rsidRPr="005C4620">
        <w:rPr>
          <w:rFonts w:ascii="Times New Roman" w:hAnsi="Times New Roman" w:cs="Times New Roman"/>
          <w:sz w:val="24"/>
          <w:szCs w:val="24"/>
        </w:rPr>
        <w:t xml:space="preserve">официальным письмом в электронной форме по электронной почте </w:t>
      </w:r>
      <w:r w:rsidR="00E218BA" w:rsidRPr="005C4620">
        <w:rPr>
          <w:rFonts w:ascii="Times New Roman" w:hAnsi="Times New Roman" w:cs="Times New Roman"/>
          <w:sz w:val="24"/>
          <w:szCs w:val="24"/>
        </w:rPr>
        <w:t>в течение 3 рабочих дней со дня направления Министерством заявления о выдаче заключения и прилагаемых документов.</w:t>
      </w:r>
    </w:p>
    <w:p w:rsidR="00E218BA" w:rsidRPr="005C4620" w:rsidRDefault="00E218BA" w:rsidP="00E218BA">
      <w:pPr>
        <w:pStyle w:val="a4"/>
        <w:spacing w:after="0" w:line="276" w:lineRule="auto"/>
        <w:ind w:left="0"/>
        <w:jc w:val="both"/>
        <w:rPr>
          <w:rFonts w:ascii="Times New Roman" w:hAnsi="Times New Roman" w:cs="Times New Roman"/>
          <w:sz w:val="24"/>
          <w:szCs w:val="24"/>
        </w:rPr>
      </w:pPr>
    </w:p>
    <w:p w:rsidR="00E218BA" w:rsidRPr="005C4620" w:rsidRDefault="00E218BA" w:rsidP="00E218BA">
      <w:pPr>
        <w:spacing w:after="0" w:line="276" w:lineRule="auto"/>
        <w:ind w:firstLine="680"/>
        <w:jc w:val="center"/>
        <w:rPr>
          <w:rFonts w:ascii="Times New Roman" w:hAnsi="Times New Roman" w:cs="Times New Roman"/>
          <w:sz w:val="24"/>
          <w:szCs w:val="24"/>
        </w:rPr>
      </w:pPr>
      <w:r w:rsidRPr="005C4620">
        <w:rPr>
          <w:rFonts w:ascii="Times New Roman" w:hAnsi="Times New Roman" w:cs="Times New Roman"/>
          <w:sz w:val="24"/>
          <w:szCs w:val="24"/>
        </w:rPr>
        <w:t>Правовые основания для предоставления государственной услуги</w:t>
      </w:r>
    </w:p>
    <w:p w:rsidR="00E218BA" w:rsidRPr="005C4620" w:rsidRDefault="00E218BA" w:rsidP="00E218BA">
      <w:pPr>
        <w:spacing w:after="0" w:line="276" w:lineRule="auto"/>
        <w:ind w:firstLine="680"/>
        <w:jc w:val="center"/>
        <w:rPr>
          <w:rFonts w:ascii="Times New Roman" w:hAnsi="Times New Roman" w:cs="Times New Roman"/>
          <w:sz w:val="24"/>
          <w:szCs w:val="24"/>
        </w:rPr>
      </w:pPr>
    </w:p>
    <w:p w:rsidR="00E218BA" w:rsidRPr="005C4620" w:rsidRDefault="00A270B6" w:rsidP="001365E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A1039">
        <w:rPr>
          <w:rFonts w:ascii="Times New Roman" w:hAnsi="Times New Roman" w:cs="Times New Roman"/>
          <w:sz w:val="24"/>
          <w:szCs w:val="24"/>
        </w:rPr>
        <w:t>7</w:t>
      </w:r>
      <w:r w:rsidR="001365E7"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Предоставление государственной услуги осуществляется в соответствии с:</w:t>
      </w:r>
    </w:p>
    <w:p w:rsidR="00E218BA" w:rsidRPr="005C4620" w:rsidRDefault="00E218BA" w:rsidP="001365E7">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Федеральным законом от 12 января 1996 года № 7-ФЗ «О некоммерческих организациях»;</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Федеральным законом от 27 июля 2006 года № 152-ФЗ «О персональных данных»;</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Федеральным законом от 27 июля 2010 года </w:t>
      </w:r>
      <w:r w:rsidR="00EE3C2A" w:rsidRPr="005C4620">
        <w:rPr>
          <w:rFonts w:ascii="Times New Roman" w:hAnsi="Times New Roman" w:cs="Times New Roman"/>
          <w:sz w:val="24"/>
          <w:szCs w:val="24"/>
        </w:rPr>
        <w:t xml:space="preserve">№ </w:t>
      </w:r>
      <w:r w:rsidRPr="005C4620">
        <w:rPr>
          <w:rFonts w:ascii="Times New Roman" w:hAnsi="Times New Roman" w:cs="Times New Roman"/>
          <w:sz w:val="24"/>
          <w:szCs w:val="24"/>
        </w:rPr>
        <w:t>210-ФЗ «Об организации предоставления государственных и муниципальных услуг»;</w:t>
      </w:r>
    </w:p>
    <w:p w:rsidR="00E218BA" w:rsidRPr="005C4620" w:rsidRDefault="00E218BA" w:rsidP="00526521">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Федеральным законом от 6 апреля 2011 года № 63-ФЗ «Об электронной подписи»;</w:t>
      </w:r>
    </w:p>
    <w:p w:rsidR="00E218BA" w:rsidRPr="005C4620" w:rsidRDefault="00E218BA" w:rsidP="00526521">
      <w:pPr>
        <w:pStyle w:val="ConsPlusTitle"/>
        <w:adjustRightInd w:val="0"/>
        <w:spacing w:line="276" w:lineRule="auto"/>
        <w:ind w:firstLine="709"/>
        <w:jc w:val="both"/>
        <w:rPr>
          <w:rFonts w:ascii="Times New Roman" w:hAnsi="Times New Roman" w:cs="Times New Roman"/>
          <w:b w:val="0"/>
          <w:sz w:val="24"/>
          <w:szCs w:val="24"/>
        </w:rPr>
      </w:pPr>
      <w:r w:rsidRPr="005C4620">
        <w:rPr>
          <w:rFonts w:ascii="Times New Roman" w:hAnsi="Times New Roman" w:cs="Times New Roman"/>
          <w:b w:val="0"/>
          <w:sz w:val="24"/>
          <w:szCs w:val="24"/>
        </w:rPr>
        <w:t xml:space="preserve">Указом Президента Российской Федерации </w:t>
      </w:r>
      <w:r w:rsidR="00E55A82" w:rsidRPr="005C4620">
        <w:rPr>
          <w:rFonts w:ascii="Times New Roman" w:hAnsi="Times New Roman" w:cs="Times New Roman"/>
          <w:b w:val="0"/>
          <w:sz w:val="24"/>
          <w:szCs w:val="24"/>
        </w:rPr>
        <w:t xml:space="preserve">от 19 декабря </w:t>
      </w:r>
      <w:r w:rsidR="005B5030" w:rsidRPr="005C4620">
        <w:rPr>
          <w:rFonts w:ascii="Times New Roman" w:hAnsi="Times New Roman" w:cs="Times New Roman"/>
          <w:b w:val="0"/>
          <w:sz w:val="24"/>
          <w:szCs w:val="24"/>
        </w:rPr>
        <w:t>2012 г</w:t>
      </w:r>
      <w:r w:rsidR="00E55A82" w:rsidRPr="005C4620">
        <w:rPr>
          <w:rFonts w:ascii="Times New Roman" w:hAnsi="Times New Roman" w:cs="Times New Roman"/>
          <w:b w:val="0"/>
          <w:sz w:val="24"/>
          <w:szCs w:val="24"/>
        </w:rPr>
        <w:t>ода</w:t>
      </w:r>
      <w:r w:rsidR="00526521">
        <w:rPr>
          <w:rFonts w:ascii="Times New Roman" w:hAnsi="Times New Roman" w:cs="Times New Roman"/>
          <w:b w:val="0"/>
          <w:sz w:val="24"/>
          <w:szCs w:val="24"/>
        </w:rPr>
        <w:t xml:space="preserve"> </w:t>
      </w:r>
      <w:r w:rsidRPr="005C4620">
        <w:rPr>
          <w:rFonts w:ascii="Times New Roman" w:hAnsi="Times New Roman" w:cs="Times New Roman"/>
          <w:b w:val="0"/>
          <w:sz w:val="24"/>
          <w:szCs w:val="24"/>
        </w:rPr>
        <w:t>№ 1666 «О Стратегии государственной национальной политики Российской Федерации на период до 2025 года»;</w:t>
      </w:r>
    </w:p>
    <w:p w:rsidR="00E218BA" w:rsidRPr="005C4620" w:rsidRDefault="0041573A" w:rsidP="00E218B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218BA" w:rsidRPr="005C4620">
        <w:rPr>
          <w:rFonts w:ascii="Times New Roman" w:hAnsi="Times New Roman" w:cs="Times New Roman"/>
          <w:sz w:val="24"/>
          <w:szCs w:val="24"/>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55A82" w:rsidRPr="005C4620" w:rsidRDefault="00E55A82" w:rsidP="00E55A82">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постановлением Правительства Российской Федерации от 25 ноября 2013 года      № 1062 «О порядке ведения реестра недобросовестных поставщиков (подрядчиков, исполнителей)»;</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постановлением Правительства Российской Федерации от 27 октября 2016 года </w:t>
      </w:r>
      <w:r w:rsidR="00526521">
        <w:rPr>
          <w:rFonts w:ascii="Times New Roman" w:hAnsi="Times New Roman" w:cs="Times New Roman"/>
          <w:sz w:val="24"/>
          <w:szCs w:val="24"/>
        </w:rPr>
        <w:br/>
      </w:r>
      <w:r w:rsidRPr="005C4620">
        <w:rPr>
          <w:rFonts w:ascii="Times New Roman" w:hAnsi="Times New Roman" w:cs="Times New Roman"/>
          <w:sz w:val="24"/>
          <w:szCs w:val="24"/>
        </w:rPr>
        <w:t>№ 1096 «Об утверждении перечня общественно полезных услуг и критериев оценки качества их оказания»;</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постановлением Правительства Российской Федерации от 26 января 2017 года      № 89 «О реестре некоммерческих организаций – исполнителей общественно полезных услуг»;</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постановлением Правительства Удмуртской Республики от 22 июля 2013 года      № 325 «</w:t>
      </w:r>
      <w:r w:rsidR="00850B3D" w:rsidRPr="005C4620">
        <w:rPr>
          <w:rFonts w:ascii="Times New Roman" w:hAnsi="Times New Roman" w:cs="Times New Roman"/>
          <w:sz w:val="24"/>
          <w:szCs w:val="24"/>
        </w:rPr>
        <w:t xml:space="preserve">Об утверждении </w:t>
      </w:r>
      <w:r w:rsidR="00883B7A">
        <w:rPr>
          <w:rFonts w:ascii="Times New Roman" w:hAnsi="Times New Roman" w:cs="Times New Roman"/>
          <w:sz w:val="24"/>
          <w:szCs w:val="24"/>
        </w:rPr>
        <w:t>П</w:t>
      </w:r>
      <w:r w:rsidR="00850B3D" w:rsidRPr="005C4620">
        <w:rPr>
          <w:rFonts w:ascii="Times New Roman" w:hAnsi="Times New Roman" w:cs="Times New Roman"/>
          <w:sz w:val="24"/>
          <w:szCs w:val="24"/>
        </w:rPr>
        <w:t>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4620">
        <w:rPr>
          <w:rFonts w:ascii="Times New Roman" w:hAnsi="Times New Roman" w:cs="Times New Roman"/>
          <w:sz w:val="24"/>
          <w:szCs w:val="24"/>
        </w:rPr>
        <w:t>»;</w:t>
      </w:r>
    </w:p>
    <w:p w:rsidR="00E55A82" w:rsidRPr="005C4620" w:rsidRDefault="00E55A82" w:rsidP="00E55A82">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постановлением Правительства Удмуртской Республики от 13 апреля 2015 года </w:t>
      </w:r>
      <w:r w:rsidR="00526521">
        <w:rPr>
          <w:rFonts w:ascii="Times New Roman" w:hAnsi="Times New Roman" w:cs="Times New Roman"/>
          <w:sz w:val="24"/>
          <w:szCs w:val="24"/>
        </w:rPr>
        <w:br/>
      </w:r>
      <w:r w:rsidRPr="005C4620">
        <w:rPr>
          <w:rFonts w:ascii="Times New Roman" w:hAnsi="Times New Roman" w:cs="Times New Roman"/>
          <w:sz w:val="24"/>
          <w:szCs w:val="24"/>
        </w:rPr>
        <w:t>№ 156 «О Министерстве национальной политики Удмуртской Республики»;</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постановлением Правительства Удмуртской Республики от 3 июля 2018 года № 262 «О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w:t>
      </w:r>
      <w:r w:rsidR="00526521">
        <w:rPr>
          <w:rFonts w:ascii="Times New Roman" w:hAnsi="Times New Roman" w:cs="Times New Roman"/>
          <w:sz w:val="24"/>
          <w:szCs w:val="24"/>
        </w:rPr>
        <w:t>и</w:t>
      </w:r>
      <w:r w:rsidRPr="005C4620">
        <w:rPr>
          <w:rFonts w:ascii="Times New Roman" w:hAnsi="Times New Roman" w:cs="Times New Roman"/>
          <w:sz w:val="24"/>
          <w:szCs w:val="24"/>
        </w:rPr>
        <w:t>»;</w:t>
      </w:r>
    </w:p>
    <w:p w:rsidR="00C47F33" w:rsidRPr="005C4620" w:rsidRDefault="00C47F33" w:rsidP="00C47F33">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приказом Министерства социальной, семейной и демографической политики Удмуртской Республики от 1 июня 2017 года № 291 «О Порядке формирования и ведения </w:t>
      </w:r>
      <w:r w:rsidRPr="005C4620">
        <w:rPr>
          <w:rFonts w:ascii="Times New Roman" w:hAnsi="Times New Roman" w:cs="Times New Roman"/>
          <w:sz w:val="24"/>
          <w:szCs w:val="24"/>
        </w:rPr>
        <w:lastRenderedPageBreak/>
        <w:t>реестра поставщиков социальных услуг Удмуртской Республики и регистра получателей социальных услуг Удмуртской Республики»;</w:t>
      </w:r>
    </w:p>
    <w:p w:rsidR="00E218BA" w:rsidRPr="00283F4D" w:rsidRDefault="00E218BA" w:rsidP="00DB7877">
      <w:pPr>
        <w:pStyle w:val="ConsPlusNormal"/>
        <w:spacing w:line="276" w:lineRule="auto"/>
        <w:ind w:firstLine="680"/>
        <w:jc w:val="both"/>
        <w:rPr>
          <w:highlight w:val="yellow"/>
        </w:rPr>
      </w:pPr>
      <w:r w:rsidRPr="005C4620">
        <w:t xml:space="preserve">приказом Министерства национальной политики Удмуртской Республики </w:t>
      </w:r>
      <w:r w:rsidR="00E55A82" w:rsidRPr="005C4620">
        <w:rPr>
          <w:shd w:val="clear" w:color="auto" w:fill="FFFFFF"/>
        </w:rPr>
        <w:t xml:space="preserve">от </w:t>
      </w:r>
      <w:r w:rsidR="008472DD">
        <w:rPr>
          <w:shd w:val="clear" w:color="auto" w:fill="FFFFFF"/>
        </w:rPr>
        <w:br/>
      </w:r>
      <w:r w:rsidR="00E55A82" w:rsidRPr="005C4620">
        <w:rPr>
          <w:shd w:val="clear" w:color="auto" w:fill="FFFFFF"/>
        </w:rPr>
        <w:t>1 июня 2018 года</w:t>
      </w:r>
      <w:r w:rsidR="00526521">
        <w:rPr>
          <w:shd w:val="clear" w:color="auto" w:fill="FFFFFF"/>
        </w:rPr>
        <w:t xml:space="preserve"> </w:t>
      </w:r>
      <w:r w:rsidRPr="005C4620">
        <w:rPr>
          <w:bCs/>
        </w:rPr>
        <w:t xml:space="preserve">№ </w:t>
      </w:r>
      <w:r w:rsidRPr="005C4620">
        <w:rPr>
          <w:shd w:val="clear" w:color="auto" w:fill="FFFFFF"/>
        </w:rPr>
        <w:t>01/1-02/058 «</w:t>
      </w:r>
      <w:r w:rsidRPr="005C4620">
        <w:t xml:space="preserve">О доступе социально ориентированных некоммерческих организаций к оказанию общественно полезных услуг в сфере государственной </w:t>
      </w:r>
      <w:r w:rsidRPr="00283F4D">
        <w:t>национальной политики».</w:t>
      </w:r>
    </w:p>
    <w:p w:rsidR="00283F4D" w:rsidRPr="005C4620" w:rsidRDefault="007A1039" w:rsidP="00283F4D">
      <w:pPr>
        <w:pStyle w:val="ConsPlusNormal"/>
        <w:spacing w:line="276" w:lineRule="auto"/>
        <w:ind w:firstLine="680"/>
        <w:jc w:val="both"/>
      </w:pPr>
      <w:r>
        <w:t>28</w:t>
      </w:r>
      <w:r w:rsidR="00283F4D" w:rsidRPr="00F2260C">
        <w:t>.</w:t>
      </w:r>
      <w:r w:rsidR="00283F4D">
        <w:t xml:space="preserve"> Перечень указанных нормативных правовых актов, регулирующих предоставление государственной услуги, размещен в информационно-коммуникационной сети «Интернет» на о</w:t>
      </w:r>
      <w:r w:rsidR="00931D87">
        <w:t xml:space="preserve">фициальном сайте Министерства, </w:t>
      </w:r>
      <w:r w:rsidR="00BC12D0">
        <w:t>ФГИС</w:t>
      </w:r>
      <w:r w:rsidR="00526521">
        <w:t xml:space="preserve"> </w:t>
      </w:r>
      <w:r w:rsidR="008F31B0">
        <w:t>Е</w:t>
      </w:r>
      <w:r w:rsidR="00BC12D0">
        <w:t>ПГУ</w:t>
      </w:r>
      <w:r w:rsidR="00283F4D">
        <w:t xml:space="preserve"> и </w:t>
      </w:r>
      <w:r w:rsidR="00BC12D0">
        <w:t>ГИС РПГУ</w:t>
      </w:r>
      <w:r w:rsidR="00AB76B1">
        <w:t>.</w:t>
      </w:r>
    </w:p>
    <w:p w:rsidR="00D56A37" w:rsidRPr="005C4620" w:rsidRDefault="00D56A37" w:rsidP="00E218BA">
      <w:pPr>
        <w:spacing w:after="0" w:line="276" w:lineRule="auto"/>
        <w:ind w:firstLine="567"/>
        <w:jc w:val="center"/>
        <w:rPr>
          <w:rFonts w:ascii="Times New Roman" w:hAnsi="Times New Roman" w:cs="Times New Roman"/>
          <w:sz w:val="24"/>
          <w:szCs w:val="24"/>
        </w:rPr>
      </w:pPr>
    </w:p>
    <w:p w:rsidR="00E218BA" w:rsidRPr="005C4620" w:rsidRDefault="00E218BA" w:rsidP="00E218BA">
      <w:pPr>
        <w:spacing w:after="0" w:line="276" w:lineRule="auto"/>
        <w:ind w:firstLine="567"/>
        <w:jc w:val="center"/>
        <w:rPr>
          <w:rFonts w:ascii="Times New Roman" w:hAnsi="Times New Roman" w:cs="Times New Roman"/>
          <w:sz w:val="24"/>
          <w:szCs w:val="24"/>
        </w:rPr>
      </w:pPr>
      <w:r w:rsidRPr="005C462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E218BA" w:rsidRPr="005C4620" w:rsidRDefault="00E218BA" w:rsidP="00E218BA">
      <w:pPr>
        <w:spacing w:after="0" w:line="276" w:lineRule="auto"/>
        <w:ind w:firstLine="567"/>
        <w:jc w:val="center"/>
        <w:rPr>
          <w:rFonts w:ascii="Times New Roman" w:hAnsi="Times New Roman" w:cs="Times New Roman"/>
          <w:sz w:val="24"/>
          <w:szCs w:val="24"/>
        </w:rPr>
      </w:pPr>
    </w:p>
    <w:p w:rsidR="00E218BA" w:rsidRPr="005C4620" w:rsidRDefault="007A1039" w:rsidP="001365E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1365E7" w:rsidRPr="00F2260C">
        <w:rPr>
          <w:rFonts w:ascii="Times New Roman" w:hAnsi="Times New Roman" w:cs="Times New Roman"/>
          <w:sz w:val="24"/>
          <w:szCs w:val="24"/>
        </w:rPr>
        <w:t xml:space="preserve">. </w:t>
      </w:r>
      <w:r w:rsidR="00E218BA" w:rsidRPr="00F2260C">
        <w:rPr>
          <w:rFonts w:ascii="Times New Roman" w:hAnsi="Times New Roman" w:cs="Times New Roman"/>
          <w:sz w:val="24"/>
          <w:szCs w:val="24"/>
        </w:rPr>
        <w:t>Для пре</w:t>
      </w:r>
      <w:r w:rsidR="00E218BA" w:rsidRPr="005C4620">
        <w:rPr>
          <w:rFonts w:ascii="Times New Roman" w:hAnsi="Times New Roman" w:cs="Times New Roman"/>
          <w:sz w:val="24"/>
          <w:szCs w:val="24"/>
        </w:rPr>
        <w:t>доставления государственной услуги необходимы следующие документы:</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1) представляемые заявителем самостоятельно:</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lang w:eastAsia="ru-RU" w:bidi="ru-RU"/>
        </w:rPr>
        <w:t>заявление о выдаче заключения</w:t>
      </w:r>
      <w:r w:rsidRPr="005C4620">
        <w:rPr>
          <w:rFonts w:ascii="Times New Roman" w:hAnsi="Times New Roman" w:cs="Times New Roman"/>
          <w:sz w:val="24"/>
          <w:szCs w:val="24"/>
        </w:rPr>
        <w:t xml:space="preserve"> по форме согласно приложению 1 к Административному регламенту</w:t>
      </w:r>
      <w:r w:rsidRPr="005C4620">
        <w:rPr>
          <w:rFonts w:ascii="Times New Roman" w:hAnsi="Times New Roman" w:cs="Times New Roman"/>
          <w:sz w:val="24"/>
          <w:szCs w:val="24"/>
          <w:lang w:eastAsia="ru-RU" w:bidi="ru-RU"/>
        </w:rPr>
        <w:t xml:space="preserve">, в котором обосновывается </w:t>
      </w:r>
      <w:r w:rsidRPr="005C4620">
        <w:rPr>
          <w:rFonts w:ascii="Times New Roman" w:hAnsi="Times New Roman" w:cs="Times New Roman"/>
          <w:sz w:val="24"/>
          <w:szCs w:val="24"/>
        </w:rPr>
        <w:t>соответствие оказываемой заявителем услуги критериям оценки качества оказания общественно полезных услуг, установленным постановлением Правительства РФ от 27 октября 2016 года № 1096 «Об утверждении перечня общественно полезных услуг и критериев оценки качества их оказания» (далее – установленным критериям);</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копии документов, удостоверяющих личность и подтверждающих полномочия лица, действующего от имени заявителя;</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копии учредительных документов заявителя;</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копии документов, подтверждающих кадровое обеспечение заявителя (штатное расписание организации, должностные регламенты (инструкции) работников заявителя, непосредственно задействованных в исполнении общественно полезной услуги, договоры гражданско-правового характера);</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копии документов, подтверждающих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(документы о трудовой деятельности, трудовом стаже,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копии документов, подтверждающих оказание заявителем общественно полезной услуги (копии договоров, документы, материалы, в том числе на электронных носителях, подтверждающие оказание услуг);</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документы, подтверждающие получение согласия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или их законных представителей на обработку персональных данных;</w:t>
      </w:r>
    </w:p>
    <w:p w:rsidR="001365E7" w:rsidRPr="005C4620" w:rsidRDefault="001365E7" w:rsidP="001365E7">
      <w:pPr>
        <w:suppressAutoHyphens/>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сведения о получателях общественно полезных услуг (количество лиц, посетивших мероприятия, круг лиц – получателей результата общественно полезных услуг);</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lastRenderedPageBreak/>
        <w:t>2) запрашиваемые Министерством в рамках межведомственного информационного взаимодействия:</w:t>
      </w:r>
    </w:p>
    <w:p w:rsidR="00E218BA" w:rsidRPr="005C4620" w:rsidRDefault="00AC0589" w:rsidP="00E218BA">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Управлении Федеральной налоговой службы Российской Федерации</w:t>
      </w:r>
      <w:r w:rsidRPr="005C4620">
        <w:rPr>
          <w:rFonts w:ascii="Times New Roman" w:hAnsi="Times New Roman" w:cs="Times New Roman"/>
          <w:sz w:val="24"/>
          <w:szCs w:val="24"/>
        </w:rPr>
        <w:t xml:space="preserve"> по Удмуртской Республике</w:t>
      </w:r>
      <w:r w:rsidR="00E218BA" w:rsidRPr="005C4620">
        <w:rPr>
          <w:rFonts w:ascii="Times New Roman" w:hAnsi="Times New Roman" w:cs="Times New Roman"/>
          <w:sz w:val="24"/>
          <w:szCs w:val="24"/>
        </w:rPr>
        <w:t xml:space="preserve"> –</w:t>
      </w:r>
      <w:r w:rsidR="00526521">
        <w:rPr>
          <w:rFonts w:ascii="Times New Roman" w:hAnsi="Times New Roman" w:cs="Times New Roman"/>
          <w:sz w:val="24"/>
          <w:szCs w:val="24"/>
        </w:rPr>
        <w:t xml:space="preserve"> </w:t>
      </w:r>
      <w:r w:rsidR="00E218BA" w:rsidRPr="005C4620">
        <w:rPr>
          <w:rFonts w:ascii="Times New Roman" w:hAnsi="Times New Roman" w:cs="Times New Roman"/>
          <w:sz w:val="24"/>
          <w:szCs w:val="24"/>
        </w:rPr>
        <w:t>выписка из Единого государственного реестра юридических лиц со сведениями о заявителе; сведения (документы) о наличии (отсутствии) у заявителя задолженности по уплате налогов, сборов, страховых взносов, пеней, штрафов, процентов, подлежащих уплате в соответствии с законодательством о налогах и сборах;</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в Министерстве социальной политики и труда Удмуртской Республики – сведения из Реестра поставщиков социальных услуг Удмуртской Республики;</w:t>
      </w:r>
    </w:p>
    <w:p w:rsidR="00E218BA" w:rsidRPr="00526521"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в органах государственной власти – сведения в отношении заявителя и общественно полезной услуги, указанной в </w:t>
      </w:r>
      <w:r w:rsidRPr="00526521">
        <w:rPr>
          <w:rFonts w:ascii="Times New Roman" w:hAnsi="Times New Roman" w:cs="Times New Roman"/>
          <w:sz w:val="24"/>
          <w:szCs w:val="24"/>
        </w:rPr>
        <w:t>заявлении о выдаче заключения.</w:t>
      </w:r>
    </w:p>
    <w:p w:rsidR="00E218BA" w:rsidRPr="00526521" w:rsidRDefault="00BE543B" w:rsidP="001365E7">
      <w:pPr>
        <w:spacing w:after="0" w:line="276" w:lineRule="auto"/>
        <w:ind w:firstLine="709"/>
        <w:jc w:val="both"/>
        <w:rPr>
          <w:rFonts w:ascii="Times New Roman" w:hAnsi="Times New Roman" w:cs="Times New Roman"/>
          <w:sz w:val="24"/>
          <w:szCs w:val="24"/>
        </w:rPr>
      </w:pPr>
      <w:r w:rsidRPr="00526521">
        <w:rPr>
          <w:rFonts w:ascii="Times New Roman" w:hAnsi="Times New Roman" w:cs="Times New Roman"/>
          <w:sz w:val="24"/>
          <w:szCs w:val="24"/>
        </w:rPr>
        <w:t>3</w:t>
      </w:r>
      <w:r w:rsidR="007A1039">
        <w:rPr>
          <w:rFonts w:ascii="Times New Roman" w:hAnsi="Times New Roman" w:cs="Times New Roman"/>
          <w:sz w:val="24"/>
          <w:szCs w:val="24"/>
        </w:rPr>
        <w:t>0</w:t>
      </w:r>
      <w:r w:rsidR="001365E7" w:rsidRPr="00526521">
        <w:rPr>
          <w:rFonts w:ascii="Times New Roman" w:hAnsi="Times New Roman" w:cs="Times New Roman"/>
          <w:sz w:val="24"/>
          <w:szCs w:val="24"/>
        </w:rPr>
        <w:t xml:space="preserve">. </w:t>
      </w:r>
      <w:r w:rsidR="00E218BA" w:rsidRPr="00526521">
        <w:rPr>
          <w:rFonts w:ascii="Times New Roman" w:hAnsi="Times New Roman" w:cs="Times New Roman"/>
          <w:sz w:val="24"/>
          <w:szCs w:val="24"/>
        </w:rPr>
        <w:t xml:space="preserve">Заявитель вправе представить документы, указанные в подпункте 2 пункта </w:t>
      </w:r>
      <w:r w:rsidR="00082F3E" w:rsidRPr="00526521">
        <w:rPr>
          <w:rFonts w:ascii="Times New Roman" w:hAnsi="Times New Roman" w:cs="Times New Roman"/>
          <w:sz w:val="24"/>
          <w:szCs w:val="24"/>
        </w:rPr>
        <w:t>2</w:t>
      </w:r>
      <w:r w:rsidRPr="00526521">
        <w:rPr>
          <w:rFonts w:ascii="Times New Roman" w:hAnsi="Times New Roman" w:cs="Times New Roman"/>
          <w:sz w:val="24"/>
          <w:szCs w:val="24"/>
        </w:rPr>
        <w:t>9</w:t>
      </w:r>
      <w:r w:rsidR="00811CCF">
        <w:rPr>
          <w:rFonts w:ascii="Times New Roman" w:hAnsi="Times New Roman" w:cs="Times New Roman"/>
          <w:sz w:val="24"/>
          <w:szCs w:val="24"/>
        </w:rPr>
        <w:t xml:space="preserve"> </w:t>
      </w:r>
      <w:r w:rsidR="00E218BA" w:rsidRPr="00526521">
        <w:rPr>
          <w:rFonts w:ascii="Times New Roman" w:hAnsi="Times New Roman" w:cs="Times New Roman"/>
          <w:sz w:val="24"/>
          <w:szCs w:val="24"/>
        </w:rPr>
        <w:t>Административного регламента, по собственной инициативе.</w:t>
      </w:r>
    </w:p>
    <w:p w:rsidR="00E218BA" w:rsidRPr="005C4620" w:rsidRDefault="00BE543B" w:rsidP="001365E7">
      <w:pPr>
        <w:spacing w:after="0" w:line="276" w:lineRule="auto"/>
        <w:ind w:firstLine="709"/>
        <w:jc w:val="both"/>
        <w:rPr>
          <w:rFonts w:ascii="Times New Roman" w:hAnsi="Times New Roman" w:cs="Times New Roman"/>
          <w:sz w:val="24"/>
          <w:szCs w:val="24"/>
        </w:rPr>
      </w:pPr>
      <w:r w:rsidRPr="00526521">
        <w:rPr>
          <w:rFonts w:ascii="Times New Roman" w:hAnsi="Times New Roman" w:cs="Times New Roman"/>
          <w:sz w:val="24"/>
          <w:szCs w:val="24"/>
        </w:rPr>
        <w:t>3</w:t>
      </w:r>
      <w:r w:rsidR="007A1039">
        <w:rPr>
          <w:rFonts w:ascii="Times New Roman" w:hAnsi="Times New Roman" w:cs="Times New Roman"/>
          <w:sz w:val="24"/>
          <w:szCs w:val="24"/>
        </w:rPr>
        <w:t>1</w:t>
      </w:r>
      <w:r w:rsidR="001365E7" w:rsidRPr="00526521">
        <w:rPr>
          <w:rFonts w:ascii="Times New Roman" w:hAnsi="Times New Roman" w:cs="Times New Roman"/>
          <w:sz w:val="24"/>
          <w:szCs w:val="24"/>
        </w:rPr>
        <w:t xml:space="preserve">. </w:t>
      </w:r>
      <w:r w:rsidR="00E218BA" w:rsidRPr="00526521">
        <w:rPr>
          <w:rFonts w:ascii="Times New Roman" w:hAnsi="Times New Roman" w:cs="Times New Roman"/>
          <w:sz w:val="24"/>
          <w:szCs w:val="24"/>
        </w:rPr>
        <w:t>К заявлению о выдаче заключения</w:t>
      </w:r>
      <w:r w:rsidR="00E218BA" w:rsidRPr="005C4620">
        <w:rPr>
          <w:rFonts w:ascii="Times New Roman" w:hAnsi="Times New Roman" w:cs="Times New Roman"/>
          <w:sz w:val="24"/>
          <w:szCs w:val="24"/>
        </w:rPr>
        <w:t xml:space="preserve"> заявитель вправе приложить дополнительные документы, обосновывающие соответствие оказываемых услуг установленным критериям оценки качества оказания общественно полезных услуг (справки, характеристики, экспертные заключения и другие).</w:t>
      </w:r>
    </w:p>
    <w:p w:rsidR="00E218BA" w:rsidRPr="005C4620" w:rsidRDefault="00BE543B" w:rsidP="001365E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A1039">
        <w:rPr>
          <w:rFonts w:ascii="Times New Roman" w:hAnsi="Times New Roman" w:cs="Times New Roman"/>
          <w:sz w:val="24"/>
          <w:szCs w:val="24"/>
        </w:rPr>
        <w:t>2</w:t>
      </w:r>
      <w:r w:rsidR="001365E7"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Требования к заявлению о выдаче заключения и документам, представляемым заявителем:</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в заявлении о выдаче заключения указывается наименование услуги в соответствии с перечнем общественно полезных услуг, утвержденным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  с учетом пункта 2 Административного регламента.</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заявление о выдаче заключения подписывается лицом, имеющим право действовать без доверенности от имени заявителя в соответствии с учредительными документами</w:t>
      </w:r>
      <w:r w:rsidR="00534CFC" w:rsidRPr="005C4620">
        <w:rPr>
          <w:rFonts w:ascii="Times New Roman" w:hAnsi="Times New Roman" w:cs="Times New Roman"/>
          <w:sz w:val="24"/>
          <w:szCs w:val="24"/>
        </w:rPr>
        <w:t>,</w:t>
      </w:r>
      <w:r w:rsidRPr="005C4620">
        <w:rPr>
          <w:rFonts w:ascii="Times New Roman" w:hAnsi="Times New Roman" w:cs="Times New Roman"/>
          <w:sz w:val="24"/>
          <w:szCs w:val="24"/>
        </w:rPr>
        <w:t xml:space="preserve"> или лицом, действующим по доверенности от имени заявителя, если выдача такой доверенности предусмотрена учредительными документами заявителя;</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копии документов должны быть заверены руководителем заявителя;</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текст заявления о выдаче заключения и документов долж</w:t>
      </w:r>
      <w:r w:rsidR="00E40E56" w:rsidRPr="005C4620">
        <w:rPr>
          <w:rFonts w:ascii="Times New Roman" w:hAnsi="Times New Roman" w:cs="Times New Roman"/>
          <w:sz w:val="24"/>
          <w:szCs w:val="24"/>
        </w:rPr>
        <w:t xml:space="preserve">ен </w:t>
      </w:r>
      <w:r w:rsidRPr="005C4620">
        <w:rPr>
          <w:rFonts w:ascii="Times New Roman" w:hAnsi="Times New Roman" w:cs="Times New Roman"/>
          <w:sz w:val="24"/>
          <w:szCs w:val="24"/>
        </w:rPr>
        <w:t>быть написан разборчиво;</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заявление о выдаче заключения и документы не должны иметь подчисток, приписок, зачеркнутых слов и не оговоренных в них исправлений;</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заявление о выдаче заключения и документы не должны быть исполнены карандашом;</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сведения (документы) налогового органа о наличии (отсутствии) у заявителя задолженности по уплате налогов, сборов, страховых взносов, пеней, штрафов, процентов, подлежащих уплате в соответствии с законодательством о налогах и сборах</w:t>
      </w:r>
      <w:r w:rsidR="00E40E56" w:rsidRPr="005C4620">
        <w:rPr>
          <w:rFonts w:ascii="Times New Roman" w:hAnsi="Times New Roman" w:cs="Times New Roman"/>
          <w:sz w:val="24"/>
          <w:szCs w:val="24"/>
        </w:rPr>
        <w:t>,</w:t>
      </w:r>
      <w:r w:rsidRPr="005C4620">
        <w:rPr>
          <w:rFonts w:ascii="Times New Roman" w:hAnsi="Times New Roman" w:cs="Times New Roman"/>
          <w:sz w:val="24"/>
          <w:szCs w:val="24"/>
        </w:rPr>
        <w:t xml:space="preserve"> представляются на последнюю отчетную дату (копии платежных документов должны быть заверены подписью и печатью кредитной организации, через которую осуществлялись расчеты);</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выписка из Единого государственного реестра юридических лиц должна быть выдана не ранее чем за шестьдесят дней до даты подачи заявления о выдаче заключения;</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документы должны быть пронумерованы и следовать друг за другом согласно описи в заявлении о выдаче заключения.</w:t>
      </w:r>
    </w:p>
    <w:p w:rsidR="00E218BA" w:rsidRPr="005C4620" w:rsidRDefault="00BE543B" w:rsidP="0091592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lastRenderedPageBreak/>
        <w:t>3</w:t>
      </w:r>
      <w:r w:rsidR="007A1039">
        <w:rPr>
          <w:rFonts w:ascii="Times New Roman" w:hAnsi="Times New Roman" w:cs="Times New Roman"/>
          <w:sz w:val="24"/>
          <w:szCs w:val="24"/>
          <w:lang w:eastAsia="ru-RU" w:bidi="ru-RU"/>
        </w:rPr>
        <w:t>3</w:t>
      </w:r>
      <w:r w:rsidR="0091592B" w:rsidRPr="005C4620">
        <w:rPr>
          <w:rFonts w:ascii="Times New Roman" w:hAnsi="Times New Roman" w:cs="Times New Roman"/>
          <w:sz w:val="24"/>
          <w:szCs w:val="24"/>
          <w:lang w:eastAsia="ru-RU" w:bidi="ru-RU"/>
        </w:rPr>
        <w:t xml:space="preserve">. </w:t>
      </w:r>
      <w:r w:rsidR="00E218BA" w:rsidRPr="005C4620">
        <w:rPr>
          <w:rFonts w:ascii="Times New Roman" w:hAnsi="Times New Roman" w:cs="Times New Roman"/>
          <w:sz w:val="24"/>
          <w:szCs w:val="24"/>
          <w:lang w:eastAsia="ru-RU" w:bidi="ru-RU"/>
        </w:rPr>
        <w:t xml:space="preserve">Обоснование </w:t>
      </w:r>
      <w:r w:rsidR="00E218BA" w:rsidRPr="005C4620">
        <w:rPr>
          <w:rFonts w:ascii="Times New Roman" w:hAnsi="Times New Roman" w:cs="Times New Roman"/>
          <w:sz w:val="24"/>
          <w:szCs w:val="24"/>
        </w:rPr>
        <w:t xml:space="preserve">соответствия оказываемой заявителем общественно полезной услуги установленным критериям в составе заявления о выдаче заключения </w:t>
      </w:r>
      <w:r w:rsidR="00E218BA" w:rsidRPr="005C4620">
        <w:rPr>
          <w:rFonts w:ascii="Times New Roman" w:hAnsi="Times New Roman" w:cs="Times New Roman"/>
          <w:sz w:val="24"/>
          <w:szCs w:val="24"/>
          <w:lang w:eastAsia="ru-RU" w:bidi="ru-RU"/>
        </w:rPr>
        <w:t>должно содержать следующие сведения:</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1) о соответствии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E218BA" w:rsidRPr="005C4620" w:rsidRDefault="00E218BA" w:rsidP="00E218BA">
      <w:pPr>
        <w:spacing w:after="0" w:line="276" w:lineRule="auto"/>
        <w:ind w:firstLine="709"/>
        <w:jc w:val="both"/>
        <w:rPr>
          <w:rFonts w:ascii="Times New Roman" w:hAnsi="Times New Roman" w:cs="Times New Roman"/>
          <w:sz w:val="24"/>
          <w:szCs w:val="24"/>
          <w:lang w:eastAsia="ru-RU" w:bidi="ru-RU"/>
        </w:rPr>
      </w:pPr>
      <w:r w:rsidRPr="005C4620">
        <w:rPr>
          <w:rFonts w:ascii="Times New Roman" w:hAnsi="Times New Roman" w:cs="Times New Roman"/>
          <w:sz w:val="24"/>
          <w:szCs w:val="24"/>
        </w:rPr>
        <w:t xml:space="preserve">Указывается период оказания заявителем общественно полезной услуги </w:t>
      </w:r>
      <w:r w:rsidRPr="005C4620">
        <w:rPr>
          <w:rFonts w:ascii="Times New Roman" w:hAnsi="Times New Roman" w:cs="Times New Roman"/>
          <w:sz w:val="24"/>
          <w:szCs w:val="24"/>
          <w:lang w:eastAsia="ru-RU" w:bidi="ru-RU"/>
        </w:rPr>
        <w:t>с перечислениями всех проведенных в рамках оказания услуги мероприятий (описание мероприятий, даты проведения), результата оказания услуги (объем, качество предоставления).</w:t>
      </w:r>
    </w:p>
    <w:p w:rsidR="00E218BA" w:rsidRPr="005C4620" w:rsidRDefault="00E218BA" w:rsidP="00E218BA">
      <w:pPr>
        <w:pStyle w:val="20"/>
        <w:shd w:val="clear" w:color="auto" w:fill="auto"/>
        <w:tabs>
          <w:tab w:val="left" w:pos="893"/>
        </w:tabs>
        <w:spacing w:line="276" w:lineRule="auto"/>
        <w:ind w:firstLine="709"/>
        <w:jc w:val="both"/>
        <w:rPr>
          <w:sz w:val="24"/>
          <w:szCs w:val="24"/>
          <w:lang w:eastAsia="ru-RU" w:bidi="ru-RU"/>
        </w:rPr>
      </w:pPr>
      <w:r w:rsidRPr="005C4620">
        <w:rPr>
          <w:sz w:val="24"/>
          <w:szCs w:val="24"/>
          <w:lang w:eastAsia="ru-RU" w:bidi="ru-RU"/>
        </w:rPr>
        <w:t>Приводится перечень нормативных правовых актов, на основании которых оказывается услуга, подлежащая оценке (перечисляются нормативные правовые акты, ГОСТ и иные акты, устанавливающие требования к содержанию оказываемой услуги (объем, сроки, качество предоставления).</w:t>
      </w:r>
    </w:p>
    <w:p w:rsidR="00E218BA" w:rsidRPr="005C4620" w:rsidRDefault="00E218BA" w:rsidP="00E218BA">
      <w:pPr>
        <w:pStyle w:val="20"/>
        <w:shd w:val="clear" w:color="auto" w:fill="auto"/>
        <w:tabs>
          <w:tab w:val="left" w:pos="893"/>
        </w:tabs>
        <w:spacing w:line="276" w:lineRule="auto"/>
        <w:ind w:firstLine="709"/>
        <w:jc w:val="both"/>
        <w:rPr>
          <w:sz w:val="24"/>
          <w:szCs w:val="24"/>
          <w:lang w:eastAsia="ru-RU" w:bidi="ru-RU"/>
        </w:rPr>
      </w:pPr>
      <w:r w:rsidRPr="005C4620">
        <w:rPr>
          <w:sz w:val="24"/>
          <w:szCs w:val="24"/>
          <w:lang w:eastAsia="ru-RU" w:bidi="ru-RU"/>
        </w:rPr>
        <w:t>Указывается информация о наличии у заявителя лицензий и иных разрешительных документов на предоставление услуги.</w:t>
      </w:r>
    </w:p>
    <w:p w:rsidR="00E218BA" w:rsidRPr="005C4620" w:rsidRDefault="00E218BA" w:rsidP="00E218BA">
      <w:pPr>
        <w:spacing w:after="0" w:line="276" w:lineRule="auto"/>
        <w:ind w:firstLine="709"/>
        <w:jc w:val="both"/>
        <w:rPr>
          <w:rFonts w:ascii="Times New Roman" w:eastAsia="Times New Roman" w:hAnsi="Times New Roman" w:cs="Times New Roman"/>
          <w:sz w:val="24"/>
          <w:szCs w:val="24"/>
          <w:lang w:eastAsia="ru-RU" w:bidi="ru-RU"/>
        </w:rPr>
      </w:pPr>
      <w:r w:rsidRPr="005C4620">
        <w:rPr>
          <w:rFonts w:ascii="Times New Roman" w:eastAsia="Times New Roman" w:hAnsi="Times New Roman" w:cs="Times New Roman"/>
          <w:sz w:val="24"/>
          <w:szCs w:val="24"/>
          <w:lang w:eastAsia="ru-RU" w:bidi="ru-RU"/>
        </w:rPr>
        <w:t>2) о наличии у лиц, непосредственно задействованных в исполнении общественно полезной услуги, необходимой квалификации, достаточности количества таких лиц.</w:t>
      </w:r>
    </w:p>
    <w:p w:rsidR="00E218BA" w:rsidRPr="005C4620" w:rsidRDefault="00E218BA" w:rsidP="00E218BA">
      <w:pPr>
        <w:pStyle w:val="20"/>
        <w:shd w:val="clear" w:color="auto" w:fill="auto"/>
        <w:tabs>
          <w:tab w:val="left" w:pos="893"/>
        </w:tabs>
        <w:spacing w:line="276" w:lineRule="auto"/>
        <w:ind w:firstLine="709"/>
        <w:jc w:val="both"/>
        <w:rPr>
          <w:sz w:val="24"/>
          <w:szCs w:val="24"/>
          <w:lang w:eastAsia="ru-RU" w:bidi="ru-RU"/>
        </w:rPr>
      </w:pPr>
      <w:r w:rsidRPr="005C4620">
        <w:rPr>
          <w:sz w:val="24"/>
          <w:szCs w:val="24"/>
          <w:lang w:eastAsia="ru-RU" w:bidi="ru-RU"/>
        </w:rPr>
        <w:t>Перечисляются категории лиц, непосредственно задействованн</w:t>
      </w:r>
      <w:r w:rsidR="00D56A37" w:rsidRPr="005C4620">
        <w:rPr>
          <w:sz w:val="24"/>
          <w:szCs w:val="24"/>
          <w:lang w:eastAsia="ru-RU" w:bidi="ru-RU"/>
        </w:rPr>
        <w:t>ые</w:t>
      </w:r>
      <w:r w:rsidRPr="005C4620">
        <w:rPr>
          <w:sz w:val="24"/>
          <w:szCs w:val="24"/>
          <w:lang w:eastAsia="ru-RU" w:bidi="ru-RU"/>
        </w:rPr>
        <w:t xml:space="preserve"> в оказании услуги (работники; лица, привлеченные по договорам гражданско-правового характера), указывается информация о наличии у них необходимой квалификации (в том числе профессионального образования, опыта работы в соответствующей сфере), их количестве, о соответствии количества лиц нормативным правовым актам Российской Федерации, регулирующим оказание таких услуг, в том числе ГОСТам, федеральными стандартами и иным актам.</w:t>
      </w:r>
    </w:p>
    <w:p w:rsidR="00E218BA" w:rsidRPr="005C4620" w:rsidRDefault="00E218BA" w:rsidP="00E218BA">
      <w:pPr>
        <w:spacing w:after="0" w:line="276" w:lineRule="auto"/>
        <w:ind w:firstLine="709"/>
        <w:jc w:val="both"/>
        <w:rPr>
          <w:rFonts w:ascii="Times New Roman" w:eastAsia="Times New Roman" w:hAnsi="Times New Roman" w:cs="Times New Roman"/>
          <w:sz w:val="24"/>
          <w:szCs w:val="24"/>
          <w:lang w:eastAsia="ru-RU" w:bidi="ru-RU"/>
        </w:rPr>
      </w:pPr>
      <w:r w:rsidRPr="005C4620">
        <w:rPr>
          <w:rFonts w:ascii="Times New Roman" w:eastAsia="Times New Roman" w:hAnsi="Times New Roman" w:cs="Times New Roman"/>
          <w:sz w:val="24"/>
          <w:szCs w:val="24"/>
          <w:lang w:eastAsia="ru-RU" w:bidi="ru-RU"/>
        </w:rPr>
        <w:t>3) об удовлетворенности получателей общественно полезных услуг качеством их оказания.</w:t>
      </w:r>
    </w:p>
    <w:p w:rsidR="00E218BA" w:rsidRPr="005C4620" w:rsidRDefault="00E218BA" w:rsidP="00E218BA">
      <w:pPr>
        <w:pStyle w:val="20"/>
        <w:shd w:val="clear" w:color="auto" w:fill="auto"/>
        <w:tabs>
          <w:tab w:val="left" w:pos="800"/>
        </w:tabs>
        <w:spacing w:line="276" w:lineRule="auto"/>
        <w:ind w:firstLine="709"/>
        <w:jc w:val="both"/>
        <w:rPr>
          <w:sz w:val="24"/>
          <w:szCs w:val="24"/>
          <w:lang w:eastAsia="ru-RU" w:bidi="ru-RU"/>
        </w:rPr>
      </w:pPr>
      <w:r w:rsidRPr="005C4620">
        <w:rPr>
          <w:sz w:val="24"/>
          <w:szCs w:val="24"/>
          <w:lang w:eastAsia="ru-RU" w:bidi="ru-RU"/>
        </w:rPr>
        <w:t>Указываются сведения о получателях общественно полезных услуг (количество получателей результата общественной полезной услуги, круг лиц-получателей результата общественно полезных услуг (дети, инвалиды, мигранты и т.д.).</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Указываются сведения о наличии (отсутствии)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выдаче заключения.</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4) об открытости и доступности информации о заявителе.</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Указываются сведения о сайтах в </w:t>
      </w:r>
      <w:r w:rsidR="00E55A82" w:rsidRPr="005C4620">
        <w:rPr>
          <w:rFonts w:ascii="Times New Roman" w:hAnsi="Times New Roman" w:cs="Times New Roman"/>
          <w:sz w:val="24"/>
          <w:szCs w:val="24"/>
        </w:rPr>
        <w:t xml:space="preserve">информационной телекоммуникационной </w:t>
      </w:r>
      <w:r w:rsidRPr="005C4620">
        <w:rPr>
          <w:rFonts w:ascii="Times New Roman" w:hAnsi="Times New Roman" w:cs="Times New Roman"/>
          <w:sz w:val="24"/>
          <w:szCs w:val="24"/>
        </w:rPr>
        <w:t>сети «Интернет», средствах массовой информации, иных источниках, обеспечивающих открытость и доступность информации о заявителе (с указанием адресов, периодичности обновления информации).</w:t>
      </w:r>
    </w:p>
    <w:p w:rsidR="00E218BA" w:rsidRPr="005C4620" w:rsidRDefault="00E218BA" w:rsidP="00E218BA">
      <w:pPr>
        <w:spacing w:after="0" w:line="276" w:lineRule="auto"/>
        <w:ind w:firstLine="709"/>
        <w:jc w:val="both"/>
        <w:rPr>
          <w:rFonts w:ascii="Times New Roman" w:eastAsia="Times New Roman" w:hAnsi="Times New Roman" w:cs="Times New Roman"/>
          <w:sz w:val="24"/>
          <w:szCs w:val="24"/>
          <w:lang w:eastAsia="ru-RU" w:bidi="ru-RU"/>
        </w:rPr>
      </w:pPr>
      <w:r w:rsidRPr="005C4620">
        <w:rPr>
          <w:rFonts w:ascii="Times New Roman" w:eastAsia="Times New Roman" w:hAnsi="Times New Roman" w:cs="Times New Roman"/>
          <w:sz w:val="24"/>
          <w:szCs w:val="24"/>
          <w:lang w:eastAsia="ru-RU" w:bidi="ru-RU"/>
        </w:rPr>
        <w:t>5) об отсутствии заявителя в реестре недобросовестных поставщиков.</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Приводятся сведения о наличии (отсутствии) в течение 2 лет, предшествующих подаче заявления о выдаче заключения, информации о нахождении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0" w:history="1">
        <w:r w:rsidRPr="005C4620">
          <w:rPr>
            <w:rStyle w:val="a3"/>
            <w:rFonts w:ascii="Times New Roman" w:hAnsi="Times New Roman" w:cs="Times New Roman"/>
            <w:color w:val="auto"/>
            <w:sz w:val="24"/>
            <w:szCs w:val="24"/>
            <w:u w:val="none"/>
          </w:rPr>
          <w:t>законом</w:t>
        </w:r>
      </w:hyperlink>
      <w:r w:rsidR="00931D87">
        <w:rPr>
          <w:rStyle w:val="a3"/>
          <w:rFonts w:ascii="Times New Roman" w:hAnsi="Times New Roman" w:cs="Times New Roman"/>
          <w:color w:val="auto"/>
          <w:sz w:val="24"/>
          <w:szCs w:val="24"/>
          <w:u w:val="none"/>
        </w:rPr>
        <w:t xml:space="preserve"> </w:t>
      </w:r>
      <w:r w:rsidRPr="005C4620">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w:t>
      </w:r>
    </w:p>
    <w:p w:rsidR="00E218BA" w:rsidRPr="005C4620" w:rsidRDefault="00A270B6" w:rsidP="0091592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7A1039">
        <w:rPr>
          <w:rFonts w:ascii="Times New Roman" w:hAnsi="Times New Roman" w:cs="Times New Roman"/>
          <w:sz w:val="24"/>
          <w:szCs w:val="24"/>
        </w:rPr>
        <w:t>4</w:t>
      </w:r>
      <w:r w:rsidR="0091592B"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 xml:space="preserve">В случае если заявитель </w:t>
      </w:r>
      <w:r w:rsidR="00E218BA" w:rsidRPr="00526521">
        <w:rPr>
          <w:rFonts w:ascii="Times New Roman" w:hAnsi="Times New Roman" w:cs="Times New Roman"/>
          <w:sz w:val="24"/>
          <w:szCs w:val="24"/>
        </w:rPr>
        <w:t xml:space="preserve">включен в реестр поставщиков социальных услуг Удмуртской Республики по общественно полезной услуге, по которой требуется оценка качества, представление документов, указанных в подпункте 1 пункта </w:t>
      </w:r>
      <w:r w:rsidR="008F34F0" w:rsidRPr="00526521">
        <w:rPr>
          <w:rFonts w:ascii="Times New Roman" w:hAnsi="Times New Roman" w:cs="Times New Roman"/>
          <w:sz w:val="24"/>
          <w:szCs w:val="24"/>
        </w:rPr>
        <w:t>2</w:t>
      </w:r>
      <w:r w:rsidR="00BE543B" w:rsidRPr="00526521">
        <w:rPr>
          <w:rFonts w:ascii="Times New Roman" w:hAnsi="Times New Roman" w:cs="Times New Roman"/>
          <w:sz w:val="24"/>
          <w:szCs w:val="24"/>
        </w:rPr>
        <w:t xml:space="preserve">9 </w:t>
      </w:r>
      <w:r w:rsidR="00E218BA" w:rsidRPr="00526521">
        <w:rPr>
          <w:rFonts w:ascii="Times New Roman" w:hAnsi="Times New Roman" w:cs="Times New Roman"/>
          <w:sz w:val="24"/>
          <w:szCs w:val="24"/>
        </w:rPr>
        <w:t xml:space="preserve">Административного регламента, не требуется, за исключением </w:t>
      </w:r>
      <w:r w:rsidR="00E218BA" w:rsidRPr="00526521">
        <w:rPr>
          <w:rFonts w:ascii="Times New Roman" w:hAnsi="Times New Roman" w:cs="Times New Roman"/>
          <w:sz w:val="24"/>
          <w:szCs w:val="24"/>
          <w:lang w:eastAsia="ru-RU" w:bidi="ru-RU"/>
        </w:rPr>
        <w:t>заявления о выдаче заключения</w:t>
      </w:r>
      <w:r w:rsidR="00E218BA" w:rsidRPr="00526521">
        <w:rPr>
          <w:rFonts w:ascii="Times New Roman" w:hAnsi="Times New Roman" w:cs="Times New Roman"/>
          <w:sz w:val="24"/>
          <w:szCs w:val="24"/>
        </w:rPr>
        <w:t xml:space="preserve"> и копии документов, удостоверяющих личность и подтверждающих полномочия лица, действующего от</w:t>
      </w:r>
      <w:r w:rsidR="00E218BA" w:rsidRPr="005C4620">
        <w:rPr>
          <w:rFonts w:ascii="Times New Roman" w:hAnsi="Times New Roman" w:cs="Times New Roman"/>
          <w:sz w:val="24"/>
          <w:szCs w:val="24"/>
        </w:rPr>
        <w:t xml:space="preserve"> имени заявителя.</w:t>
      </w:r>
    </w:p>
    <w:p w:rsidR="0091592B" w:rsidRPr="00526521" w:rsidRDefault="00A270B6" w:rsidP="0091592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7A1039">
        <w:rPr>
          <w:rFonts w:ascii="Times New Roman" w:hAnsi="Times New Roman" w:cs="Times New Roman"/>
          <w:sz w:val="24"/>
          <w:szCs w:val="24"/>
        </w:rPr>
        <w:t>5</w:t>
      </w:r>
      <w:r w:rsidR="0091592B" w:rsidRPr="005C4620">
        <w:rPr>
          <w:rFonts w:ascii="Times New Roman" w:hAnsi="Times New Roman" w:cs="Times New Roman"/>
          <w:sz w:val="24"/>
          <w:szCs w:val="24"/>
        </w:rPr>
        <w:t>. Заявление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w:t>
      </w:r>
      <w:r w:rsidR="0091592B" w:rsidRPr="00526521">
        <w:rPr>
          <w:rFonts w:ascii="Times New Roman" w:hAnsi="Times New Roman" w:cs="Times New Roman"/>
          <w:sz w:val="24"/>
          <w:szCs w:val="24"/>
        </w:rPr>
        <w:t>телекоммуникационной сети «Интернет», ФГИС</w:t>
      </w:r>
      <w:r w:rsidR="00526521" w:rsidRPr="00526521">
        <w:rPr>
          <w:rFonts w:ascii="Times New Roman" w:hAnsi="Times New Roman" w:cs="Times New Roman"/>
          <w:sz w:val="24"/>
          <w:szCs w:val="24"/>
        </w:rPr>
        <w:t xml:space="preserve"> </w:t>
      </w:r>
      <w:r w:rsidR="0091592B" w:rsidRPr="00526521">
        <w:rPr>
          <w:rFonts w:ascii="Times New Roman" w:hAnsi="Times New Roman" w:cs="Times New Roman"/>
          <w:sz w:val="24"/>
          <w:szCs w:val="24"/>
        </w:rPr>
        <w:t xml:space="preserve">ЕПГУ. </w:t>
      </w:r>
    </w:p>
    <w:p w:rsidR="00E218BA" w:rsidRPr="005C4620" w:rsidRDefault="00A270B6" w:rsidP="0091592B">
      <w:pPr>
        <w:spacing w:after="0" w:line="276" w:lineRule="auto"/>
        <w:ind w:firstLine="708"/>
        <w:jc w:val="both"/>
        <w:rPr>
          <w:rFonts w:ascii="Times New Roman" w:hAnsi="Times New Roman" w:cs="Times New Roman"/>
          <w:sz w:val="24"/>
          <w:szCs w:val="24"/>
        </w:rPr>
      </w:pPr>
      <w:r w:rsidRPr="00526521">
        <w:rPr>
          <w:rFonts w:ascii="Times New Roman" w:hAnsi="Times New Roman" w:cs="Times New Roman"/>
          <w:sz w:val="24"/>
          <w:szCs w:val="24"/>
          <w:lang w:eastAsia="ru-RU" w:bidi="ru-RU"/>
        </w:rPr>
        <w:t>3</w:t>
      </w:r>
      <w:r w:rsidR="007A1039">
        <w:rPr>
          <w:rFonts w:ascii="Times New Roman" w:hAnsi="Times New Roman" w:cs="Times New Roman"/>
          <w:sz w:val="24"/>
          <w:szCs w:val="24"/>
          <w:lang w:eastAsia="ru-RU" w:bidi="ru-RU"/>
        </w:rPr>
        <w:t>6</w:t>
      </w:r>
      <w:r w:rsidR="0091592B" w:rsidRPr="00526521">
        <w:rPr>
          <w:rFonts w:ascii="Times New Roman" w:hAnsi="Times New Roman" w:cs="Times New Roman"/>
          <w:sz w:val="24"/>
          <w:szCs w:val="24"/>
          <w:lang w:eastAsia="ru-RU" w:bidi="ru-RU"/>
        </w:rPr>
        <w:t xml:space="preserve">. </w:t>
      </w:r>
      <w:r w:rsidR="00E218BA" w:rsidRPr="00526521">
        <w:rPr>
          <w:rFonts w:ascii="Times New Roman" w:hAnsi="Times New Roman" w:cs="Times New Roman"/>
          <w:sz w:val="24"/>
          <w:szCs w:val="24"/>
          <w:lang w:eastAsia="ru-RU" w:bidi="ru-RU"/>
        </w:rPr>
        <w:t>В соответствии с пунктами 1,2</w:t>
      </w:r>
      <w:r w:rsidR="00E55A82" w:rsidRPr="00526521">
        <w:rPr>
          <w:rFonts w:ascii="Times New Roman" w:hAnsi="Times New Roman" w:cs="Times New Roman"/>
          <w:sz w:val="24"/>
          <w:szCs w:val="24"/>
          <w:lang w:eastAsia="ru-RU" w:bidi="ru-RU"/>
        </w:rPr>
        <w:t>,4</w:t>
      </w:r>
      <w:r w:rsidR="00E218BA" w:rsidRPr="00526521">
        <w:rPr>
          <w:rFonts w:ascii="Times New Roman" w:hAnsi="Times New Roman" w:cs="Times New Roman"/>
          <w:sz w:val="24"/>
          <w:szCs w:val="24"/>
          <w:lang w:eastAsia="ru-RU" w:bidi="ru-RU"/>
        </w:rPr>
        <w:t xml:space="preserve"> части 1 статьи 7 Федерального закона № 210-ФЗ при предоставлении государственной услуги Министерство не вправе требовать от заявителя:</w:t>
      </w:r>
    </w:p>
    <w:p w:rsidR="00E218BA" w:rsidRPr="005C4620" w:rsidRDefault="00E218BA" w:rsidP="00E218BA">
      <w:pPr>
        <w:pStyle w:val="20"/>
        <w:shd w:val="clear" w:color="auto" w:fill="auto"/>
        <w:tabs>
          <w:tab w:val="left" w:pos="1214"/>
        </w:tabs>
        <w:spacing w:line="276" w:lineRule="auto"/>
        <w:ind w:firstLine="709"/>
        <w:jc w:val="both"/>
        <w:rPr>
          <w:sz w:val="24"/>
          <w:szCs w:val="24"/>
        </w:rPr>
      </w:pPr>
      <w:r w:rsidRPr="005C4620">
        <w:rPr>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218BA" w:rsidRPr="005C4620" w:rsidRDefault="00E218BA" w:rsidP="00E218BA">
      <w:pPr>
        <w:pStyle w:val="20"/>
        <w:shd w:val="clear" w:color="auto" w:fill="auto"/>
        <w:tabs>
          <w:tab w:val="left" w:pos="1081"/>
        </w:tabs>
        <w:spacing w:line="276" w:lineRule="auto"/>
        <w:ind w:firstLine="709"/>
        <w:jc w:val="both"/>
        <w:rPr>
          <w:sz w:val="24"/>
          <w:szCs w:val="24"/>
        </w:rPr>
      </w:pPr>
      <w:r w:rsidRPr="005C4620">
        <w:rPr>
          <w:sz w:val="24"/>
          <w:szCs w:val="24"/>
          <w:lang w:eastAsia="ru-RU" w:bidi="ru-RU"/>
        </w:rPr>
        <w:t xml:space="preserve">представления документов и информации, которые находятся в распоряжении Министерства,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w:t>
      </w:r>
      <w:r w:rsidRPr="00526521">
        <w:rPr>
          <w:sz w:val="24"/>
          <w:szCs w:val="24"/>
          <w:lang w:eastAsia="ru-RU" w:bidi="ru-RU"/>
        </w:rPr>
        <w:t>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00FE0BED" w:rsidRPr="005C4620">
        <w:rPr>
          <w:sz w:val="24"/>
          <w:szCs w:val="24"/>
          <w:lang w:eastAsia="ru-RU" w:bidi="ru-RU"/>
        </w:rPr>
        <w:t>;</w:t>
      </w:r>
    </w:p>
    <w:p w:rsidR="00FE0BED" w:rsidRPr="005C4620" w:rsidRDefault="00FE0BED" w:rsidP="00FE0BED">
      <w:pPr>
        <w:autoSpaceDE w:val="0"/>
        <w:autoSpaceDN w:val="0"/>
        <w:adjustRightInd w:val="0"/>
        <w:spacing w:after="0" w:line="276" w:lineRule="auto"/>
        <w:ind w:firstLine="708"/>
        <w:jc w:val="both"/>
        <w:rPr>
          <w:rFonts w:ascii="Times New Roman" w:hAnsi="Times New Roman" w:cs="Times New Roman"/>
          <w:sz w:val="24"/>
          <w:szCs w:val="24"/>
        </w:rPr>
      </w:pPr>
      <w:r w:rsidRPr="005C462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00F47E9F" w:rsidRPr="005C4620">
        <w:rPr>
          <w:rFonts w:ascii="Times New Roman" w:hAnsi="Times New Roman" w:cs="Times New Roman"/>
          <w:sz w:val="24"/>
          <w:szCs w:val="24"/>
        </w:rPr>
        <w:t xml:space="preserve"> услуги</w:t>
      </w:r>
      <w:r w:rsidRPr="005C4620">
        <w:rPr>
          <w:rFonts w:ascii="Times New Roman" w:hAnsi="Times New Roman" w:cs="Times New Roman"/>
          <w:sz w:val="24"/>
          <w:szCs w:val="24"/>
        </w:rPr>
        <w:t>, либо в предоставлении государственной услуги, за исключением следующих случаев:</w:t>
      </w:r>
    </w:p>
    <w:p w:rsidR="00FE0BED" w:rsidRPr="005C4620" w:rsidRDefault="00FE0BED" w:rsidP="00FE0BED">
      <w:pPr>
        <w:autoSpaceDE w:val="0"/>
        <w:autoSpaceDN w:val="0"/>
        <w:adjustRightInd w:val="0"/>
        <w:spacing w:after="0" w:line="276" w:lineRule="auto"/>
        <w:ind w:firstLine="708"/>
        <w:jc w:val="both"/>
        <w:rPr>
          <w:rFonts w:ascii="Times New Roman" w:hAnsi="Times New Roman" w:cs="Times New Roman"/>
          <w:sz w:val="24"/>
          <w:szCs w:val="24"/>
        </w:rPr>
      </w:pPr>
      <w:r w:rsidRPr="005C4620">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E0BED" w:rsidRPr="005C4620" w:rsidRDefault="00FE0BED" w:rsidP="00FE0BED">
      <w:pPr>
        <w:autoSpaceDE w:val="0"/>
        <w:autoSpaceDN w:val="0"/>
        <w:adjustRightInd w:val="0"/>
        <w:spacing w:after="0" w:line="276" w:lineRule="auto"/>
        <w:ind w:firstLine="708"/>
        <w:jc w:val="both"/>
        <w:rPr>
          <w:rFonts w:ascii="Times New Roman" w:hAnsi="Times New Roman" w:cs="Times New Roman"/>
          <w:sz w:val="24"/>
          <w:szCs w:val="24"/>
        </w:rPr>
      </w:pPr>
      <w:r w:rsidRPr="005C4620">
        <w:rPr>
          <w:rFonts w:ascii="Times New Roman" w:hAnsi="Times New Roman" w:cs="Times New Roman"/>
          <w:sz w:val="24"/>
          <w:szCs w:val="24"/>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w:t>
      </w:r>
      <w:r w:rsidR="00DA56F0" w:rsidRPr="005C4620">
        <w:rPr>
          <w:rFonts w:ascii="Times New Roman" w:hAnsi="Times New Roman" w:cs="Times New Roman"/>
          <w:sz w:val="24"/>
          <w:szCs w:val="24"/>
        </w:rPr>
        <w:t>у</w:t>
      </w:r>
      <w:r w:rsidRPr="005C4620">
        <w:rPr>
          <w:rFonts w:ascii="Times New Roman" w:hAnsi="Times New Roman" w:cs="Times New Roman"/>
          <w:sz w:val="24"/>
          <w:szCs w:val="24"/>
        </w:rPr>
        <w:t xml:space="preserve">слуги, либо в предоставлении государственной </w:t>
      </w:r>
      <w:r w:rsidR="00DA56F0" w:rsidRPr="005C4620">
        <w:rPr>
          <w:rFonts w:ascii="Times New Roman" w:hAnsi="Times New Roman" w:cs="Times New Roman"/>
          <w:sz w:val="24"/>
          <w:szCs w:val="24"/>
        </w:rPr>
        <w:t>услуги</w:t>
      </w:r>
      <w:r w:rsidR="00BE543B">
        <w:rPr>
          <w:rFonts w:ascii="Times New Roman" w:hAnsi="Times New Roman" w:cs="Times New Roman"/>
          <w:sz w:val="24"/>
          <w:szCs w:val="24"/>
        </w:rPr>
        <w:t>,</w:t>
      </w:r>
      <w:r w:rsidR="00526521">
        <w:rPr>
          <w:rFonts w:ascii="Times New Roman" w:hAnsi="Times New Roman" w:cs="Times New Roman"/>
          <w:sz w:val="24"/>
          <w:szCs w:val="24"/>
        </w:rPr>
        <w:t xml:space="preserve"> </w:t>
      </w:r>
      <w:r w:rsidRPr="005C4620">
        <w:rPr>
          <w:rFonts w:ascii="Times New Roman" w:hAnsi="Times New Roman" w:cs="Times New Roman"/>
          <w:sz w:val="24"/>
          <w:szCs w:val="24"/>
        </w:rPr>
        <w:t>не включенн</w:t>
      </w:r>
      <w:r w:rsidR="00DA56F0" w:rsidRPr="005C4620">
        <w:rPr>
          <w:rFonts w:ascii="Times New Roman" w:hAnsi="Times New Roman" w:cs="Times New Roman"/>
          <w:sz w:val="24"/>
          <w:szCs w:val="24"/>
        </w:rPr>
        <w:t>ой</w:t>
      </w:r>
      <w:r w:rsidRPr="005C4620">
        <w:rPr>
          <w:rFonts w:ascii="Times New Roman" w:hAnsi="Times New Roman" w:cs="Times New Roman"/>
          <w:sz w:val="24"/>
          <w:szCs w:val="24"/>
        </w:rPr>
        <w:t xml:space="preserve"> в представленный ранее комплект документов;</w:t>
      </w:r>
    </w:p>
    <w:p w:rsidR="00FE0BED" w:rsidRPr="006924CA" w:rsidRDefault="00FE0BED" w:rsidP="00EE3CB4">
      <w:pPr>
        <w:autoSpaceDE w:val="0"/>
        <w:autoSpaceDN w:val="0"/>
        <w:adjustRightInd w:val="0"/>
        <w:spacing w:after="0" w:line="276" w:lineRule="auto"/>
        <w:ind w:firstLine="708"/>
        <w:jc w:val="both"/>
        <w:rPr>
          <w:rFonts w:ascii="Times New Roman" w:hAnsi="Times New Roman" w:cs="Times New Roman"/>
          <w:sz w:val="24"/>
          <w:szCs w:val="24"/>
        </w:rPr>
      </w:pPr>
      <w:r w:rsidRPr="005C4620">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w:t>
      </w:r>
      <w:r w:rsidRPr="006924CA">
        <w:rPr>
          <w:rFonts w:ascii="Times New Roman" w:hAnsi="Times New Roman" w:cs="Times New Roman"/>
          <w:sz w:val="24"/>
          <w:szCs w:val="24"/>
        </w:rPr>
        <w:t>документов, необходимых для предоставления государственной услуги</w:t>
      </w:r>
      <w:r w:rsidR="00F47E9F" w:rsidRPr="006924CA">
        <w:rPr>
          <w:rFonts w:ascii="Times New Roman" w:hAnsi="Times New Roman" w:cs="Times New Roman"/>
          <w:sz w:val="24"/>
          <w:szCs w:val="24"/>
        </w:rPr>
        <w:t>, либо в предоставлении государственной услуги</w:t>
      </w:r>
      <w:r w:rsidRPr="006924CA">
        <w:rPr>
          <w:rFonts w:ascii="Times New Roman" w:hAnsi="Times New Roman" w:cs="Times New Roman"/>
          <w:sz w:val="24"/>
          <w:szCs w:val="24"/>
        </w:rPr>
        <w:t>;</w:t>
      </w:r>
    </w:p>
    <w:p w:rsidR="00FE0BED" w:rsidRPr="005C4620" w:rsidRDefault="00FE0BED" w:rsidP="00EE3CB4">
      <w:pPr>
        <w:autoSpaceDE w:val="0"/>
        <w:autoSpaceDN w:val="0"/>
        <w:adjustRightInd w:val="0"/>
        <w:spacing w:after="0" w:line="276" w:lineRule="auto"/>
        <w:ind w:firstLine="708"/>
        <w:jc w:val="both"/>
        <w:rPr>
          <w:rFonts w:ascii="Times New Roman" w:hAnsi="Times New Roman" w:cs="Times New Roman"/>
          <w:sz w:val="24"/>
          <w:szCs w:val="24"/>
        </w:rPr>
      </w:pPr>
      <w:r w:rsidRPr="006924C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w:t>
      </w:r>
      <w:r w:rsidR="002E7452">
        <w:rPr>
          <w:rFonts w:ascii="Times New Roman" w:hAnsi="Times New Roman" w:cs="Times New Roman"/>
          <w:sz w:val="24"/>
          <w:szCs w:val="24"/>
        </w:rPr>
        <w:t>должностного лица Министерства</w:t>
      </w:r>
      <w:r w:rsidR="002A2950" w:rsidRPr="006924CA">
        <w:rPr>
          <w:rFonts w:ascii="Times New Roman" w:hAnsi="Times New Roman" w:cs="Times New Roman"/>
          <w:sz w:val="24"/>
          <w:szCs w:val="24"/>
        </w:rPr>
        <w:t>, государственного гражданского служащего Удмуртской Республи</w:t>
      </w:r>
      <w:r w:rsidR="006924CA" w:rsidRPr="006924CA">
        <w:rPr>
          <w:rFonts w:ascii="Times New Roman" w:hAnsi="Times New Roman" w:cs="Times New Roman"/>
          <w:sz w:val="24"/>
          <w:szCs w:val="24"/>
        </w:rPr>
        <w:t xml:space="preserve">ки </w:t>
      </w:r>
      <w:r w:rsidR="002E7452">
        <w:rPr>
          <w:rFonts w:ascii="Times New Roman" w:hAnsi="Times New Roman" w:cs="Times New Roman"/>
          <w:sz w:val="24"/>
          <w:szCs w:val="24"/>
        </w:rPr>
        <w:t xml:space="preserve">в Министерстве </w:t>
      </w:r>
      <w:r w:rsidRPr="006924CA">
        <w:rPr>
          <w:rFonts w:ascii="Times New Roman" w:hAnsi="Times New Roman" w:cs="Times New Roman"/>
          <w:sz w:val="24"/>
          <w:szCs w:val="24"/>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при первоначальном отказе в </w:t>
      </w:r>
      <w:r w:rsidRPr="006924CA">
        <w:rPr>
          <w:rFonts w:ascii="Times New Roman" w:hAnsi="Times New Roman" w:cs="Times New Roman"/>
          <w:sz w:val="24"/>
          <w:szCs w:val="24"/>
        </w:rPr>
        <w:lastRenderedPageBreak/>
        <w:t>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218BA" w:rsidRPr="005C4620" w:rsidRDefault="00E218BA" w:rsidP="00FE0BED">
      <w:pPr>
        <w:pStyle w:val="a4"/>
        <w:spacing w:after="0" w:line="276" w:lineRule="auto"/>
        <w:ind w:left="709"/>
        <w:jc w:val="both"/>
        <w:rPr>
          <w:rFonts w:ascii="Times New Roman" w:hAnsi="Times New Roman" w:cs="Times New Roman"/>
          <w:sz w:val="24"/>
          <w:szCs w:val="24"/>
        </w:rPr>
      </w:pPr>
    </w:p>
    <w:p w:rsidR="00E218BA" w:rsidRPr="005C4620" w:rsidRDefault="00E218BA" w:rsidP="00E218BA">
      <w:pPr>
        <w:pStyle w:val="a4"/>
        <w:spacing w:after="0" w:line="276" w:lineRule="auto"/>
        <w:ind w:left="0"/>
        <w:jc w:val="center"/>
        <w:rPr>
          <w:rFonts w:ascii="Times New Roman" w:hAnsi="Times New Roman" w:cs="Times New Roman"/>
          <w:sz w:val="24"/>
          <w:szCs w:val="24"/>
        </w:rPr>
      </w:pPr>
      <w:r w:rsidRPr="005C462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E218BA" w:rsidRPr="005C4620" w:rsidRDefault="00E218BA" w:rsidP="00E218BA">
      <w:pPr>
        <w:pStyle w:val="20"/>
        <w:shd w:val="clear" w:color="auto" w:fill="auto"/>
        <w:tabs>
          <w:tab w:val="left" w:pos="1214"/>
        </w:tabs>
        <w:spacing w:line="276" w:lineRule="auto"/>
        <w:ind w:left="760"/>
        <w:jc w:val="both"/>
        <w:rPr>
          <w:lang w:eastAsia="ru-RU" w:bidi="ru-RU"/>
        </w:rPr>
      </w:pPr>
    </w:p>
    <w:p w:rsidR="00E218BA" w:rsidRPr="005C4620" w:rsidRDefault="00A270B6" w:rsidP="006C1C85">
      <w:pPr>
        <w:pStyle w:val="20"/>
        <w:shd w:val="clear" w:color="auto" w:fill="auto"/>
        <w:tabs>
          <w:tab w:val="left" w:pos="1214"/>
        </w:tabs>
        <w:spacing w:line="276" w:lineRule="auto"/>
        <w:ind w:firstLine="709"/>
        <w:jc w:val="both"/>
        <w:rPr>
          <w:sz w:val="24"/>
          <w:szCs w:val="24"/>
        </w:rPr>
      </w:pPr>
      <w:r>
        <w:rPr>
          <w:sz w:val="24"/>
          <w:szCs w:val="24"/>
          <w:lang w:eastAsia="ru-RU" w:bidi="ru-RU"/>
        </w:rPr>
        <w:t>3</w:t>
      </w:r>
      <w:r w:rsidR="007A1039">
        <w:rPr>
          <w:sz w:val="24"/>
          <w:szCs w:val="24"/>
          <w:lang w:eastAsia="ru-RU" w:bidi="ru-RU"/>
        </w:rPr>
        <w:t>7</w:t>
      </w:r>
      <w:r w:rsidR="006C1C85" w:rsidRPr="005C4620">
        <w:rPr>
          <w:sz w:val="24"/>
          <w:szCs w:val="24"/>
          <w:lang w:eastAsia="ru-RU" w:bidi="ru-RU"/>
        </w:rPr>
        <w:t xml:space="preserve">. </w:t>
      </w:r>
      <w:r w:rsidR="00E218BA" w:rsidRPr="005C4620">
        <w:rPr>
          <w:sz w:val="24"/>
          <w:szCs w:val="24"/>
          <w:lang w:eastAsia="ru-RU" w:bidi="ru-RU"/>
        </w:rPr>
        <w:t>Основаниями для отказа в приеме документов, необходимых для предоставления государственной услуги, являются:</w:t>
      </w:r>
    </w:p>
    <w:p w:rsidR="00E218BA" w:rsidRPr="005C4620" w:rsidRDefault="00E218BA" w:rsidP="008F68FC">
      <w:pPr>
        <w:pStyle w:val="20"/>
        <w:numPr>
          <w:ilvl w:val="0"/>
          <w:numId w:val="3"/>
        </w:numPr>
        <w:shd w:val="clear" w:color="auto" w:fill="auto"/>
        <w:tabs>
          <w:tab w:val="left" w:pos="1214"/>
        </w:tabs>
        <w:spacing w:line="276" w:lineRule="auto"/>
        <w:ind w:firstLine="709"/>
        <w:jc w:val="both"/>
        <w:rPr>
          <w:sz w:val="24"/>
          <w:szCs w:val="24"/>
        </w:rPr>
      </w:pPr>
      <w:r w:rsidRPr="005C4620">
        <w:rPr>
          <w:sz w:val="24"/>
          <w:szCs w:val="24"/>
          <w:lang w:eastAsia="ru-RU" w:bidi="ru-RU"/>
        </w:rPr>
        <w:t xml:space="preserve">представление заявления о выдаче заключения не соответствующего форме, установленной </w:t>
      </w:r>
      <w:r w:rsidRPr="005C4620">
        <w:rPr>
          <w:sz w:val="24"/>
          <w:szCs w:val="24"/>
        </w:rPr>
        <w:t>приложением 1 к Административному регламенту</w:t>
      </w:r>
      <w:r w:rsidRPr="005C4620">
        <w:rPr>
          <w:sz w:val="24"/>
          <w:szCs w:val="24"/>
          <w:lang w:eastAsia="ru-RU" w:bidi="ru-RU"/>
        </w:rPr>
        <w:t>;</w:t>
      </w:r>
    </w:p>
    <w:p w:rsidR="00E218BA" w:rsidRPr="00526521" w:rsidRDefault="00E218BA" w:rsidP="008F68FC">
      <w:pPr>
        <w:pStyle w:val="20"/>
        <w:numPr>
          <w:ilvl w:val="0"/>
          <w:numId w:val="3"/>
        </w:numPr>
        <w:shd w:val="clear" w:color="auto" w:fill="auto"/>
        <w:tabs>
          <w:tab w:val="left" w:pos="1214"/>
        </w:tabs>
        <w:spacing w:line="276" w:lineRule="auto"/>
        <w:ind w:firstLine="709"/>
        <w:jc w:val="both"/>
        <w:rPr>
          <w:sz w:val="24"/>
          <w:szCs w:val="24"/>
        </w:rPr>
      </w:pPr>
      <w:r w:rsidRPr="005C4620">
        <w:rPr>
          <w:sz w:val="24"/>
          <w:szCs w:val="24"/>
        </w:rPr>
        <w:t xml:space="preserve">заявление о выдаче заключения подписано лицом, не имеющим право действовать от </w:t>
      </w:r>
      <w:r w:rsidRPr="00526521">
        <w:rPr>
          <w:sz w:val="24"/>
          <w:szCs w:val="24"/>
        </w:rPr>
        <w:t>имени заявителя;</w:t>
      </w:r>
    </w:p>
    <w:p w:rsidR="000A3242" w:rsidRPr="00526521" w:rsidRDefault="006C1C85" w:rsidP="006C1C85">
      <w:pPr>
        <w:pStyle w:val="20"/>
        <w:shd w:val="clear" w:color="auto" w:fill="auto"/>
        <w:tabs>
          <w:tab w:val="left" w:pos="1276"/>
        </w:tabs>
        <w:spacing w:line="276" w:lineRule="auto"/>
        <w:ind w:firstLine="709"/>
        <w:jc w:val="both"/>
        <w:rPr>
          <w:rFonts w:eastAsiaTheme="minorHAnsi"/>
          <w:sz w:val="24"/>
          <w:szCs w:val="24"/>
        </w:rPr>
      </w:pPr>
      <w:r w:rsidRPr="00526521">
        <w:rPr>
          <w:rFonts w:eastAsiaTheme="minorHAnsi"/>
          <w:sz w:val="24"/>
          <w:szCs w:val="24"/>
        </w:rPr>
        <w:t xml:space="preserve">3) </w:t>
      </w:r>
      <w:r w:rsidR="00E218BA" w:rsidRPr="00526521">
        <w:rPr>
          <w:rFonts w:eastAsiaTheme="minorHAnsi"/>
          <w:sz w:val="24"/>
          <w:szCs w:val="24"/>
        </w:rPr>
        <w:t xml:space="preserve">представление неполного комплекта документов, предусмотренных подпунктом 1 пункта </w:t>
      </w:r>
      <w:r w:rsidR="00082F3E" w:rsidRPr="00526521">
        <w:rPr>
          <w:rFonts w:eastAsiaTheme="minorHAnsi"/>
          <w:sz w:val="24"/>
          <w:szCs w:val="24"/>
        </w:rPr>
        <w:t>2</w:t>
      </w:r>
      <w:r w:rsidR="00BE543B" w:rsidRPr="00526521">
        <w:rPr>
          <w:rFonts w:eastAsiaTheme="minorHAnsi"/>
          <w:sz w:val="24"/>
          <w:szCs w:val="24"/>
        </w:rPr>
        <w:t>9</w:t>
      </w:r>
      <w:r w:rsidR="00526521">
        <w:rPr>
          <w:rFonts w:eastAsiaTheme="minorHAnsi"/>
          <w:sz w:val="24"/>
          <w:szCs w:val="24"/>
        </w:rPr>
        <w:t xml:space="preserve"> </w:t>
      </w:r>
      <w:r w:rsidR="00E218BA" w:rsidRPr="00526521">
        <w:rPr>
          <w:rFonts w:eastAsiaTheme="minorHAnsi"/>
          <w:sz w:val="24"/>
          <w:szCs w:val="24"/>
        </w:rPr>
        <w:t>Административного регламента</w:t>
      </w:r>
      <w:r w:rsidR="002252F1" w:rsidRPr="00526521">
        <w:rPr>
          <w:rFonts w:eastAsiaTheme="minorHAnsi"/>
          <w:sz w:val="24"/>
          <w:szCs w:val="24"/>
        </w:rPr>
        <w:t>;</w:t>
      </w:r>
    </w:p>
    <w:p w:rsidR="002252F1" w:rsidRPr="005C4620" w:rsidRDefault="002252F1" w:rsidP="006C1C85">
      <w:pPr>
        <w:pStyle w:val="20"/>
        <w:shd w:val="clear" w:color="auto" w:fill="auto"/>
        <w:tabs>
          <w:tab w:val="left" w:pos="1276"/>
        </w:tabs>
        <w:spacing w:line="276" w:lineRule="auto"/>
        <w:ind w:firstLine="709"/>
        <w:jc w:val="both"/>
      </w:pPr>
      <w:r w:rsidRPr="00526521">
        <w:rPr>
          <w:rFonts w:eastAsiaTheme="minorHAnsi"/>
          <w:sz w:val="24"/>
          <w:szCs w:val="24"/>
        </w:rPr>
        <w:t xml:space="preserve">4) </w:t>
      </w:r>
      <w:r w:rsidRPr="00526521">
        <w:rPr>
          <w:sz w:val="24"/>
          <w:szCs w:val="24"/>
        </w:rPr>
        <w:t>выявление в представленных заявителем документах недостоверных, искаженных сведений.</w:t>
      </w:r>
      <w:r w:rsidRPr="005C4620">
        <w:rPr>
          <w:sz w:val="24"/>
          <w:szCs w:val="24"/>
        </w:rPr>
        <w:t xml:space="preserve"> </w:t>
      </w:r>
    </w:p>
    <w:p w:rsidR="00E218BA" w:rsidRPr="005C4620" w:rsidRDefault="000A3242" w:rsidP="006C1C85">
      <w:pPr>
        <w:pStyle w:val="20"/>
        <w:shd w:val="clear" w:color="auto" w:fill="auto"/>
        <w:tabs>
          <w:tab w:val="left" w:pos="709"/>
        </w:tabs>
        <w:spacing w:line="276" w:lineRule="auto"/>
        <w:jc w:val="both"/>
        <w:rPr>
          <w:sz w:val="24"/>
          <w:szCs w:val="24"/>
        </w:rPr>
      </w:pPr>
      <w:r w:rsidRPr="005C4620">
        <w:rPr>
          <w:sz w:val="24"/>
          <w:szCs w:val="24"/>
        </w:rPr>
        <w:tab/>
      </w:r>
      <w:r w:rsidR="007A1039">
        <w:rPr>
          <w:sz w:val="24"/>
          <w:szCs w:val="24"/>
        </w:rPr>
        <w:t>38</w:t>
      </w:r>
      <w:r w:rsidRPr="005C4620">
        <w:rPr>
          <w:sz w:val="24"/>
          <w:szCs w:val="24"/>
          <w:lang w:eastAsia="ru-RU" w:bidi="ru-RU"/>
        </w:rPr>
        <w:t xml:space="preserve">. </w:t>
      </w:r>
      <w:r w:rsidR="00E218BA" w:rsidRPr="005C4620">
        <w:rPr>
          <w:sz w:val="24"/>
          <w:szCs w:val="24"/>
          <w:lang w:eastAsia="ru-RU" w:bidi="ru-RU"/>
        </w:rPr>
        <w:t>Отказ в приеме документов на предоставление государственной услуги (возврат документов) оформляется распиской должностного лица Министерства об отказе в приеме документов на предоставление государственной услуги с указанием основания отказа со ссылкой на соответствующую норму Административного регламента, устанавливающую требования к представляемым документам.</w:t>
      </w:r>
    </w:p>
    <w:p w:rsidR="006C1C85" w:rsidRPr="005C4620" w:rsidRDefault="006C1C85" w:rsidP="006C1C85">
      <w:pPr>
        <w:pStyle w:val="a4"/>
        <w:spacing w:after="0" w:line="276" w:lineRule="auto"/>
        <w:ind w:left="0" w:firstLine="709"/>
        <w:jc w:val="both"/>
        <w:rPr>
          <w:rFonts w:ascii="Times New Roman" w:hAnsi="Times New Roman" w:cs="Times New Roman"/>
          <w:sz w:val="24"/>
          <w:szCs w:val="24"/>
          <w:lang w:eastAsia="ru-RU" w:bidi="ru-RU"/>
        </w:rPr>
      </w:pPr>
      <w:r w:rsidRPr="005C4620">
        <w:rPr>
          <w:rFonts w:ascii="Times New Roman" w:hAnsi="Times New Roman" w:cs="Times New Roman"/>
          <w:sz w:val="24"/>
          <w:szCs w:val="24"/>
          <w:lang w:eastAsia="ru-RU" w:bidi="ru-RU"/>
        </w:rPr>
        <w:t>В случае отказа в приеме документов Министерство не позднее 5 рабочих дней со дня обращения направляет заявителю письменное уведомление об отказе с указанием причин отказа.</w:t>
      </w:r>
    </w:p>
    <w:p w:rsidR="00E218BA" w:rsidRPr="005C4620" w:rsidRDefault="007A1039" w:rsidP="00E218BA">
      <w:pPr>
        <w:pStyle w:val="a4"/>
        <w:spacing w:after="0" w:line="276" w:lineRule="auto"/>
        <w:ind w:left="0"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39</w:t>
      </w:r>
      <w:r w:rsidR="006C1C85" w:rsidRPr="005C4620">
        <w:rPr>
          <w:rFonts w:ascii="Times New Roman" w:hAnsi="Times New Roman" w:cs="Times New Roman"/>
          <w:sz w:val="24"/>
          <w:szCs w:val="24"/>
          <w:lang w:eastAsia="ru-RU" w:bidi="ru-RU"/>
        </w:rPr>
        <w:t xml:space="preserve">. </w:t>
      </w:r>
      <w:r w:rsidR="00E218BA" w:rsidRPr="005C4620">
        <w:rPr>
          <w:rFonts w:ascii="Times New Roman" w:hAnsi="Times New Roman" w:cs="Times New Roman"/>
          <w:sz w:val="24"/>
          <w:szCs w:val="24"/>
          <w:lang w:eastAsia="ru-RU" w:bidi="ru-RU"/>
        </w:rPr>
        <w:t>Отказ в приеме документов не препятствует повторному обращению заявителя в порядке, установленном Административным регламентом.</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lang w:eastAsia="ru-RU" w:bidi="ru-RU"/>
        </w:rPr>
      </w:pPr>
    </w:p>
    <w:p w:rsidR="00E218BA" w:rsidRPr="005C4620" w:rsidRDefault="00E218BA" w:rsidP="00E218BA">
      <w:pPr>
        <w:pStyle w:val="a4"/>
        <w:spacing w:after="0" w:line="276" w:lineRule="auto"/>
        <w:ind w:left="0"/>
        <w:jc w:val="center"/>
        <w:rPr>
          <w:rFonts w:ascii="Times New Roman" w:hAnsi="Times New Roman" w:cs="Times New Roman"/>
          <w:sz w:val="24"/>
          <w:szCs w:val="24"/>
          <w:lang w:eastAsia="ru-RU" w:bidi="ru-RU"/>
        </w:rPr>
      </w:pPr>
      <w:r w:rsidRPr="005C4620">
        <w:rPr>
          <w:rFonts w:ascii="Times New Roman" w:hAnsi="Times New Roman" w:cs="Times New Roman"/>
          <w:sz w:val="24"/>
          <w:szCs w:val="24"/>
          <w:lang w:eastAsia="ru-RU" w:bidi="ru-RU"/>
        </w:rPr>
        <w:t xml:space="preserve">Исчерпывающий перечень оснований для приостановления </w:t>
      </w:r>
      <w:r w:rsidR="00B423B7">
        <w:rPr>
          <w:rFonts w:ascii="Times New Roman" w:hAnsi="Times New Roman" w:cs="Times New Roman"/>
          <w:sz w:val="24"/>
          <w:szCs w:val="24"/>
          <w:lang w:eastAsia="ru-RU" w:bidi="ru-RU"/>
        </w:rPr>
        <w:t>предоставления государственной услуги или</w:t>
      </w:r>
      <w:r w:rsidRPr="005C4620">
        <w:rPr>
          <w:rFonts w:ascii="Times New Roman" w:hAnsi="Times New Roman" w:cs="Times New Roman"/>
          <w:sz w:val="24"/>
          <w:szCs w:val="24"/>
          <w:lang w:eastAsia="ru-RU" w:bidi="ru-RU"/>
        </w:rPr>
        <w:t xml:space="preserve"> отказа в предоставлении государственной услуги</w:t>
      </w:r>
    </w:p>
    <w:p w:rsidR="00E218BA" w:rsidRPr="005C4620" w:rsidRDefault="00E218BA" w:rsidP="00E218BA">
      <w:pPr>
        <w:pStyle w:val="a4"/>
        <w:spacing w:after="0" w:line="276" w:lineRule="auto"/>
        <w:ind w:left="0"/>
        <w:jc w:val="center"/>
        <w:rPr>
          <w:rFonts w:ascii="Times New Roman" w:hAnsi="Times New Roman" w:cs="Times New Roman"/>
          <w:sz w:val="24"/>
          <w:szCs w:val="24"/>
        </w:rPr>
      </w:pPr>
    </w:p>
    <w:p w:rsidR="00E218BA" w:rsidRPr="005C4620" w:rsidRDefault="00BE543B" w:rsidP="000A3242">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1039">
        <w:rPr>
          <w:rFonts w:ascii="Times New Roman" w:hAnsi="Times New Roman" w:cs="Times New Roman"/>
          <w:sz w:val="24"/>
          <w:szCs w:val="24"/>
        </w:rPr>
        <w:t>0</w:t>
      </w:r>
      <w:r w:rsidR="000A3242"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Оснований для приостановления предоставления государственной услуги не предусмотрено.</w:t>
      </w:r>
    </w:p>
    <w:p w:rsidR="00E218BA" w:rsidRPr="005C4620" w:rsidRDefault="00BE543B" w:rsidP="000A324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1039">
        <w:rPr>
          <w:rFonts w:ascii="Times New Roman" w:hAnsi="Times New Roman" w:cs="Times New Roman"/>
          <w:sz w:val="24"/>
          <w:szCs w:val="24"/>
        </w:rPr>
        <w:t>1</w:t>
      </w:r>
      <w:r w:rsidR="008F34F0">
        <w:rPr>
          <w:rFonts w:ascii="Times New Roman" w:hAnsi="Times New Roman" w:cs="Times New Roman"/>
          <w:sz w:val="24"/>
          <w:szCs w:val="24"/>
        </w:rPr>
        <w:t>.</w:t>
      </w:r>
      <w:r w:rsidR="00E218BA" w:rsidRPr="005C4620">
        <w:rPr>
          <w:rFonts w:ascii="Times New Roman" w:hAnsi="Times New Roman" w:cs="Times New Roman"/>
          <w:sz w:val="24"/>
          <w:szCs w:val="24"/>
        </w:rPr>
        <w:t>Основаниями для отказа заявителю в выдаче заключения являются:</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lastRenderedPageBreak/>
        <w:t>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trike/>
          <w:sz w:val="24"/>
          <w:szCs w:val="24"/>
        </w:rPr>
      </w:pPr>
      <w:r w:rsidRPr="005C4620">
        <w:rPr>
          <w:rFonts w:ascii="Times New Roman" w:hAnsi="Times New Roman" w:cs="Times New Roman"/>
          <w:sz w:val="24"/>
          <w:szCs w:val="24"/>
        </w:rPr>
        <w:t>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наличие задолженностей по налогам и сборам, иным предусмотренным законодательством Российской Федерации обязательным платежам;</w:t>
      </w:r>
    </w:p>
    <w:p w:rsidR="00E218BA" w:rsidRPr="005C4620" w:rsidRDefault="00E218BA"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представление документов, содержащих недостоверные сведения, либо документов, оформленных в ненадлежащем порядке.</w:t>
      </w:r>
    </w:p>
    <w:p w:rsidR="00E218BA" w:rsidRPr="005C4620" w:rsidRDefault="00BE543B" w:rsidP="00E218BA">
      <w:pPr>
        <w:pStyle w:val="a4"/>
        <w:autoSpaceDE w:val="0"/>
        <w:autoSpaceDN w:val="0"/>
        <w:adjustRightInd w:val="0"/>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7A1039">
        <w:rPr>
          <w:rFonts w:ascii="Times New Roman" w:hAnsi="Times New Roman" w:cs="Times New Roman"/>
          <w:sz w:val="24"/>
          <w:szCs w:val="24"/>
        </w:rPr>
        <w:t>2</w:t>
      </w:r>
      <w:r w:rsidR="000A3242"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Решение об отказе в выдаче заключения оформляется в виде мотивированного уведомления об отказе в выдаче заключения с указанием оснований для отказа заявителю.</w:t>
      </w:r>
    </w:p>
    <w:p w:rsidR="00E218BA" w:rsidRPr="005C4620" w:rsidRDefault="00E218BA" w:rsidP="00E218BA">
      <w:pPr>
        <w:autoSpaceDE w:val="0"/>
        <w:autoSpaceDN w:val="0"/>
        <w:adjustRightInd w:val="0"/>
        <w:spacing w:after="0" w:line="276" w:lineRule="auto"/>
        <w:jc w:val="both"/>
        <w:rPr>
          <w:rFonts w:ascii="Times New Roman" w:hAnsi="Times New Roman" w:cs="Times New Roman"/>
          <w:sz w:val="24"/>
          <w:szCs w:val="24"/>
        </w:rPr>
      </w:pPr>
    </w:p>
    <w:p w:rsidR="00E218BA" w:rsidRPr="005C4620" w:rsidRDefault="00E218BA" w:rsidP="00E218BA">
      <w:pPr>
        <w:autoSpaceDE w:val="0"/>
        <w:autoSpaceDN w:val="0"/>
        <w:adjustRightInd w:val="0"/>
        <w:spacing w:after="0" w:line="276" w:lineRule="auto"/>
        <w:jc w:val="center"/>
        <w:rPr>
          <w:rFonts w:ascii="Times New Roman" w:hAnsi="Times New Roman" w:cs="Times New Roman"/>
          <w:sz w:val="24"/>
          <w:szCs w:val="24"/>
        </w:rPr>
      </w:pPr>
      <w:r w:rsidRPr="005C4620">
        <w:rPr>
          <w:rFonts w:ascii="Times New Roman" w:hAnsi="Times New Roman" w:cs="Times New Roman"/>
          <w:sz w:val="24"/>
          <w:szCs w:val="24"/>
        </w:rPr>
        <w:t>Перечень услуг, которые являются необходимыми и обязательными</w:t>
      </w:r>
    </w:p>
    <w:p w:rsidR="00E218BA" w:rsidRPr="005C4620" w:rsidRDefault="00E218BA" w:rsidP="00E218BA">
      <w:pPr>
        <w:autoSpaceDE w:val="0"/>
        <w:autoSpaceDN w:val="0"/>
        <w:adjustRightInd w:val="0"/>
        <w:spacing w:after="0" w:line="276" w:lineRule="auto"/>
        <w:jc w:val="center"/>
        <w:rPr>
          <w:rFonts w:ascii="Times New Roman" w:hAnsi="Times New Roman" w:cs="Times New Roman"/>
          <w:sz w:val="24"/>
          <w:szCs w:val="24"/>
        </w:rPr>
      </w:pPr>
      <w:r w:rsidRPr="005C4620">
        <w:rPr>
          <w:rFonts w:ascii="Times New Roman" w:hAnsi="Times New Roman" w:cs="Times New Roman"/>
          <w:sz w:val="24"/>
          <w:szCs w:val="24"/>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218BA" w:rsidRPr="005C4620" w:rsidRDefault="00E218BA" w:rsidP="00E218BA">
      <w:pPr>
        <w:autoSpaceDE w:val="0"/>
        <w:autoSpaceDN w:val="0"/>
        <w:adjustRightInd w:val="0"/>
        <w:spacing w:after="0" w:line="276" w:lineRule="auto"/>
        <w:jc w:val="center"/>
        <w:rPr>
          <w:rFonts w:ascii="Times New Roman" w:hAnsi="Times New Roman" w:cs="Times New Roman"/>
          <w:sz w:val="24"/>
          <w:szCs w:val="24"/>
        </w:rPr>
      </w:pPr>
    </w:p>
    <w:p w:rsidR="00E218BA" w:rsidRPr="005C4620" w:rsidRDefault="00BE543B" w:rsidP="000A324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1039">
        <w:rPr>
          <w:rFonts w:ascii="Times New Roman" w:hAnsi="Times New Roman" w:cs="Times New Roman"/>
          <w:sz w:val="24"/>
          <w:szCs w:val="24"/>
        </w:rPr>
        <w:t>3</w:t>
      </w:r>
      <w:r w:rsidR="000A3242"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E218BA" w:rsidRPr="005C4620" w:rsidRDefault="00E218BA" w:rsidP="000A3242">
      <w:pPr>
        <w:pStyle w:val="a4"/>
        <w:autoSpaceDE w:val="0"/>
        <w:autoSpaceDN w:val="0"/>
        <w:adjustRightInd w:val="0"/>
        <w:spacing w:after="0" w:line="276" w:lineRule="auto"/>
        <w:ind w:left="0" w:firstLine="709"/>
        <w:jc w:val="both"/>
        <w:rPr>
          <w:rFonts w:ascii="Times New Roman" w:hAnsi="Times New Roman" w:cs="Times New Roman"/>
          <w:sz w:val="24"/>
          <w:szCs w:val="24"/>
        </w:rPr>
      </w:pPr>
    </w:p>
    <w:p w:rsidR="00E218BA" w:rsidRPr="005C4620" w:rsidRDefault="00E218BA" w:rsidP="00E218BA">
      <w:pPr>
        <w:pStyle w:val="a4"/>
        <w:autoSpaceDE w:val="0"/>
        <w:autoSpaceDN w:val="0"/>
        <w:adjustRightInd w:val="0"/>
        <w:spacing w:after="0" w:line="276" w:lineRule="auto"/>
        <w:ind w:left="0"/>
        <w:jc w:val="center"/>
        <w:rPr>
          <w:rFonts w:ascii="Times New Roman" w:hAnsi="Times New Roman" w:cs="Times New Roman"/>
          <w:sz w:val="24"/>
          <w:szCs w:val="24"/>
        </w:rPr>
      </w:pPr>
      <w:r w:rsidRPr="005C4620">
        <w:rPr>
          <w:rFonts w:ascii="Times New Roman" w:hAnsi="Times New Roman" w:cs="Times New Roman"/>
          <w:sz w:val="24"/>
          <w:szCs w:val="24"/>
        </w:rPr>
        <w:t xml:space="preserve">Размер </w:t>
      </w:r>
      <w:r w:rsidR="009E3DCC">
        <w:rPr>
          <w:rFonts w:ascii="Times New Roman" w:hAnsi="Times New Roman" w:cs="Times New Roman"/>
          <w:sz w:val="24"/>
          <w:szCs w:val="24"/>
        </w:rPr>
        <w:t xml:space="preserve">государственной пошлины или </w:t>
      </w:r>
      <w:r w:rsidRPr="005C4620">
        <w:rPr>
          <w:rFonts w:ascii="Times New Roman" w:hAnsi="Times New Roman" w:cs="Times New Roman"/>
          <w:sz w:val="24"/>
          <w:szCs w:val="24"/>
        </w:rPr>
        <w:t>платы, взимаемой с заявителя при предоставлении</w:t>
      </w:r>
    </w:p>
    <w:p w:rsidR="00E218BA" w:rsidRPr="005C4620" w:rsidRDefault="00E218BA" w:rsidP="002E7447">
      <w:pPr>
        <w:pStyle w:val="a4"/>
        <w:autoSpaceDE w:val="0"/>
        <w:autoSpaceDN w:val="0"/>
        <w:adjustRightInd w:val="0"/>
        <w:spacing w:after="0" w:line="276" w:lineRule="auto"/>
        <w:ind w:left="0"/>
        <w:jc w:val="center"/>
        <w:rPr>
          <w:rFonts w:ascii="Times New Roman" w:hAnsi="Times New Roman" w:cs="Times New Roman"/>
          <w:sz w:val="24"/>
          <w:szCs w:val="24"/>
        </w:rPr>
      </w:pPr>
      <w:r w:rsidRPr="005C4620">
        <w:rPr>
          <w:rFonts w:ascii="Times New Roman" w:hAnsi="Times New Roman" w:cs="Times New Roman"/>
          <w:sz w:val="24"/>
          <w:szCs w:val="24"/>
        </w:rPr>
        <w:t>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218BA" w:rsidRPr="005C4620" w:rsidRDefault="00E218BA" w:rsidP="002E7447">
      <w:pPr>
        <w:pStyle w:val="a4"/>
        <w:autoSpaceDE w:val="0"/>
        <w:autoSpaceDN w:val="0"/>
        <w:adjustRightInd w:val="0"/>
        <w:spacing w:after="0" w:line="276" w:lineRule="auto"/>
        <w:ind w:left="0"/>
        <w:jc w:val="center"/>
        <w:rPr>
          <w:rFonts w:ascii="Times New Roman" w:hAnsi="Times New Roman" w:cs="Times New Roman"/>
          <w:sz w:val="24"/>
          <w:szCs w:val="24"/>
        </w:rPr>
      </w:pPr>
    </w:p>
    <w:p w:rsidR="00E218BA" w:rsidRPr="005C4620" w:rsidRDefault="00A270B6" w:rsidP="002E7447">
      <w:pPr>
        <w:autoSpaceDE w:val="0"/>
        <w:autoSpaceDN w:val="0"/>
        <w:adjustRightInd w:val="0"/>
        <w:spacing w:after="0" w:line="276" w:lineRule="auto"/>
        <w:ind w:left="710"/>
        <w:jc w:val="both"/>
        <w:rPr>
          <w:rFonts w:ascii="Times New Roman" w:hAnsi="Times New Roman" w:cs="Times New Roman"/>
          <w:sz w:val="24"/>
          <w:szCs w:val="24"/>
        </w:rPr>
      </w:pPr>
      <w:r>
        <w:rPr>
          <w:rFonts w:ascii="Times New Roman" w:hAnsi="Times New Roman" w:cs="Times New Roman"/>
          <w:sz w:val="24"/>
          <w:szCs w:val="24"/>
        </w:rPr>
        <w:t>4</w:t>
      </w:r>
      <w:r w:rsidR="007A1039">
        <w:rPr>
          <w:rFonts w:ascii="Times New Roman" w:hAnsi="Times New Roman" w:cs="Times New Roman"/>
          <w:sz w:val="24"/>
          <w:szCs w:val="24"/>
        </w:rPr>
        <w:t>4</w:t>
      </w:r>
      <w:r w:rsidR="000A3242"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Государственная услуга предоставляется бесплатно.</w:t>
      </w:r>
    </w:p>
    <w:p w:rsidR="00003FFE" w:rsidRPr="005C4620" w:rsidRDefault="00A270B6" w:rsidP="002E7447">
      <w:pPr>
        <w:pStyle w:val="a4"/>
        <w:autoSpaceDE w:val="0"/>
        <w:autoSpaceDN w:val="0"/>
        <w:adjustRightInd w:val="0"/>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7A1039">
        <w:rPr>
          <w:rFonts w:ascii="Times New Roman" w:hAnsi="Times New Roman" w:cs="Times New Roman"/>
          <w:sz w:val="24"/>
          <w:szCs w:val="24"/>
        </w:rPr>
        <w:t>5</w:t>
      </w:r>
      <w:r w:rsidR="000A3242" w:rsidRPr="005C4620">
        <w:rPr>
          <w:rFonts w:ascii="Times New Roman" w:hAnsi="Times New Roman" w:cs="Times New Roman"/>
          <w:sz w:val="24"/>
          <w:szCs w:val="24"/>
        </w:rPr>
        <w:t xml:space="preserve">. </w:t>
      </w:r>
      <w:r w:rsidR="00003FFE" w:rsidRPr="005C4620">
        <w:rPr>
          <w:rFonts w:ascii="Times New Roman" w:hAnsi="Times New Roman" w:cs="Times New Roman"/>
          <w:sz w:val="24"/>
          <w:szCs w:val="24"/>
        </w:rPr>
        <w:t>В случае внесения изменений</w:t>
      </w:r>
      <w:r w:rsidR="002E7447">
        <w:rPr>
          <w:rFonts w:ascii="Times New Roman" w:hAnsi="Times New Roman" w:cs="Times New Roman"/>
          <w:sz w:val="24"/>
          <w:szCs w:val="24"/>
        </w:rPr>
        <w:t xml:space="preserve"> </w:t>
      </w:r>
      <w:r w:rsidR="00E55A82" w:rsidRPr="005C4620">
        <w:rPr>
          <w:rFonts w:ascii="Times New Roman" w:hAnsi="Times New Roman" w:cs="Times New Roman"/>
          <w:sz w:val="24"/>
          <w:szCs w:val="24"/>
        </w:rPr>
        <w:t xml:space="preserve">в выданный по результатам предоставления государственной услуги документ, </w:t>
      </w:r>
      <w:r w:rsidR="00003FFE" w:rsidRPr="005C4620">
        <w:rPr>
          <w:rFonts w:ascii="Times New Roman" w:hAnsi="Times New Roman" w:cs="Times New Roman"/>
          <w:sz w:val="24"/>
          <w:szCs w:val="24"/>
        </w:rPr>
        <w:t>направленных на исправление ошибок, допущенных по вине органа и (или) должностного лица, плата с заявителя не взимается.</w:t>
      </w:r>
    </w:p>
    <w:p w:rsidR="00E218BA" w:rsidRPr="005C4620" w:rsidRDefault="00E218BA" w:rsidP="00E218BA">
      <w:pPr>
        <w:autoSpaceDE w:val="0"/>
        <w:autoSpaceDN w:val="0"/>
        <w:adjustRightInd w:val="0"/>
        <w:spacing w:after="0" w:line="276" w:lineRule="auto"/>
        <w:jc w:val="both"/>
        <w:rPr>
          <w:rFonts w:ascii="Times New Roman" w:hAnsi="Times New Roman" w:cs="Times New Roman"/>
          <w:sz w:val="24"/>
          <w:szCs w:val="24"/>
        </w:rPr>
      </w:pPr>
    </w:p>
    <w:p w:rsidR="00E218BA" w:rsidRPr="005C4620" w:rsidRDefault="00E218BA" w:rsidP="00E218BA">
      <w:pPr>
        <w:autoSpaceDE w:val="0"/>
        <w:autoSpaceDN w:val="0"/>
        <w:adjustRightInd w:val="0"/>
        <w:spacing w:after="0" w:line="276" w:lineRule="auto"/>
        <w:jc w:val="center"/>
        <w:outlineLvl w:val="0"/>
        <w:rPr>
          <w:rFonts w:ascii="Times New Roman" w:hAnsi="Times New Roman" w:cs="Times New Roman"/>
          <w:sz w:val="24"/>
          <w:szCs w:val="24"/>
        </w:rPr>
      </w:pPr>
      <w:r w:rsidRPr="005C4620">
        <w:rPr>
          <w:rFonts w:ascii="Times New Roman" w:hAnsi="Times New Roman" w:cs="Times New Roman"/>
          <w:sz w:val="24"/>
          <w:szCs w:val="24"/>
        </w:rPr>
        <w:t>Максимальный срок ожидания в очереди при подаче запроса</w:t>
      </w:r>
    </w:p>
    <w:p w:rsidR="00E218BA" w:rsidRPr="005C4620" w:rsidRDefault="00E218BA" w:rsidP="00E218BA">
      <w:pPr>
        <w:autoSpaceDE w:val="0"/>
        <w:autoSpaceDN w:val="0"/>
        <w:adjustRightInd w:val="0"/>
        <w:spacing w:after="0" w:line="276" w:lineRule="auto"/>
        <w:jc w:val="center"/>
        <w:outlineLvl w:val="0"/>
        <w:rPr>
          <w:rFonts w:ascii="Times New Roman" w:hAnsi="Times New Roman" w:cs="Times New Roman"/>
          <w:sz w:val="24"/>
          <w:szCs w:val="24"/>
        </w:rPr>
      </w:pPr>
      <w:r w:rsidRPr="005C4620">
        <w:rPr>
          <w:rFonts w:ascii="Times New Roman" w:hAnsi="Times New Roman" w:cs="Times New Roman"/>
          <w:sz w:val="24"/>
          <w:szCs w:val="24"/>
        </w:rPr>
        <w:t>о предоставлении государственной услуги и при получении результата</w:t>
      </w:r>
    </w:p>
    <w:p w:rsidR="00E218BA" w:rsidRPr="005C4620" w:rsidRDefault="00E218BA" w:rsidP="00E218BA">
      <w:pPr>
        <w:autoSpaceDE w:val="0"/>
        <w:autoSpaceDN w:val="0"/>
        <w:adjustRightInd w:val="0"/>
        <w:spacing w:after="0" w:line="276" w:lineRule="auto"/>
        <w:jc w:val="center"/>
        <w:outlineLvl w:val="0"/>
        <w:rPr>
          <w:rFonts w:ascii="Times New Roman" w:hAnsi="Times New Roman" w:cs="Times New Roman"/>
          <w:sz w:val="24"/>
          <w:szCs w:val="24"/>
        </w:rPr>
      </w:pPr>
      <w:r w:rsidRPr="005C4620">
        <w:rPr>
          <w:rFonts w:ascii="Times New Roman" w:hAnsi="Times New Roman" w:cs="Times New Roman"/>
          <w:sz w:val="24"/>
          <w:szCs w:val="24"/>
        </w:rPr>
        <w:t>предоставления государственной услуги</w:t>
      </w:r>
    </w:p>
    <w:p w:rsidR="00E218BA" w:rsidRPr="005C4620" w:rsidRDefault="00E218BA" w:rsidP="00E218BA">
      <w:pPr>
        <w:autoSpaceDE w:val="0"/>
        <w:autoSpaceDN w:val="0"/>
        <w:adjustRightInd w:val="0"/>
        <w:spacing w:after="0" w:line="276" w:lineRule="auto"/>
        <w:jc w:val="both"/>
        <w:rPr>
          <w:rFonts w:ascii="Times New Roman" w:hAnsi="Times New Roman" w:cs="Times New Roman"/>
          <w:sz w:val="24"/>
          <w:szCs w:val="24"/>
        </w:rPr>
      </w:pPr>
    </w:p>
    <w:p w:rsidR="00E218BA" w:rsidRPr="005C4620" w:rsidRDefault="00A270B6" w:rsidP="000A3242">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1039">
        <w:rPr>
          <w:rFonts w:ascii="Times New Roman" w:hAnsi="Times New Roman" w:cs="Times New Roman"/>
          <w:sz w:val="24"/>
          <w:szCs w:val="24"/>
        </w:rPr>
        <w:t>6</w:t>
      </w:r>
      <w:r w:rsidR="000A3242"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Время ожидания заявителя в очереди при подаче заявителем заявления о выдаче заключения и документов лично, а также при получении документов, являющихся результатом предоставления государственной услуги, не может превышать 15 минут.</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p>
    <w:p w:rsidR="00E218BA" w:rsidRPr="005C4620" w:rsidRDefault="00E218BA" w:rsidP="00E218BA">
      <w:pPr>
        <w:autoSpaceDE w:val="0"/>
        <w:autoSpaceDN w:val="0"/>
        <w:adjustRightInd w:val="0"/>
        <w:spacing w:after="0" w:line="276" w:lineRule="auto"/>
        <w:ind w:firstLine="709"/>
        <w:jc w:val="center"/>
        <w:outlineLvl w:val="0"/>
        <w:rPr>
          <w:rFonts w:ascii="Times New Roman" w:hAnsi="Times New Roman" w:cs="Times New Roman"/>
          <w:sz w:val="24"/>
          <w:szCs w:val="24"/>
        </w:rPr>
      </w:pPr>
      <w:r w:rsidRPr="005C4620">
        <w:rPr>
          <w:rFonts w:ascii="Times New Roman" w:hAnsi="Times New Roman" w:cs="Times New Roman"/>
          <w:sz w:val="24"/>
          <w:szCs w:val="24"/>
        </w:rPr>
        <w:t>Срок регистрации запроса заявителя</w:t>
      </w:r>
    </w:p>
    <w:p w:rsidR="00E218BA" w:rsidRPr="005C4620" w:rsidRDefault="00E218BA" w:rsidP="00E218BA">
      <w:pPr>
        <w:autoSpaceDE w:val="0"/>
        <w:autoSpaceDN w:val="0"/>
        <w:adjustRightInd w:val="0"/>
        <w:spacing w:after="0" w:line="276" w:lineRule="auto"/>
        <w:ind w:firstLine="709"/>
        <w:jc w:val="center"/>
        <w:outlineLvl w:val="0"/>
        <w:rPr>
          <w:rFonts w:ascii="Times New Roman" w:hAnsi="Times New Roman" w:cs="Times New Roman"/>
          <w:sz w:val="24"/>
          <w:szCs w:val="24"/>
        </w:rPr>
      </w:pPr>
      <w:r w:rsidRPr="005C4620">
        <w:rPr>
          <w:rFonts w:ascii="Times New Roman" w:hAnsi="Times New Roman" w:cs="Times New Roman"/>
          <w:sz w:val="24"/>
          <w:szCs w:val="24"/>
        </w:rPr>
        <w:t>о предоставлении государственной услуги</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p>
    <w:p w:rsidR="00E218BA" w:rsidRPr="005C4620" w:rsidRDefault="00A270B6" w:rsidP="000A3242">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7A1039">
        <w:rPr>
          <w:rFonts w:ascii="Times New Roman" w:hAnsi="Times New Roman" w:cs="Times New Roman"/>
          <w:sz w:val="24"/>
          <w:szCs w:val="24"/>
        </w:rPr>
        <w:t>7</w:t>
      </w:r>
      <w:r w:rsidR="000A3242"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Срок регистрации заявления о выдаче заключения, представленного заявителем в Министерство как в бумажной, так и в электронной форме, не может превышать 1 рабочего дня.</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p>
    <w:p w:rsidR="00E218BA" w:rsidRPr="005C4620" w:rsidRDefault="00E218BA" w:rsidP="00E218BA">
      <w:pPr>
        <w:autoSpaceDE w:val="0"/>
        <w:autoSpaceDN w:val="0"/>
        <w:adjustRightInd w:val="0"/>
        <w:spacing w:after="0" w:line="276" w:lineRule="auto"/>
        <w:jc w:val="center"/>
        <w:outlineLvl w:val="0"/>
        <w:rPr>
          <w:rFonts w:ascii="Times New Roman" w:hAnsi="Times New Roman" w:cs="Times New Roman"/>
          <w:sz w:val="24"/>
          <w:szCs w:val="24"/>
        </w:rPr>
      </w:pPr>
      <w:r w:rsidRPr="005C4620">
        <w:rPr>
          <w:rFonts w:ascii="Times New Roman" w:hAnsi="Times New Roman" w:cs="Times New Roman"/>
          <w:sz w:val="24"/>
          <w:szCs w:val="24"/>
        </w:rPr>
        <w:t>Требования к помещениям, в которых предоставляется</w:t>
      </w:r>
    </w:p>
    <w:p w:rsidR="00E218BA" w:rsidRPr="005C4620" w:rsidRDefault="00E218BA" w:rsidP="00E218BA">
      <w:pPr>
        <w:autoSpaceDE w:val="0"/>
        <w:autoSpaceDN w:val="0"/>
        <w:adjustRightInd w:val="0"/>
        <w:spacing w:after="0" w:line="276" w:lineRule="auto"/>
        <w:ind w:firstLine="709"/>
        <w:jc w:val="center"/>
        <w:rPr>
          <w:rFonts w:ascii="Times New Roman" w:hAnsi="Times New Roman" w:cs="Times New Roman"/>
          <w:sz w:val="24"/>
          <w:szCs w:val="24"/>
        </w:rPr>
      </w:pPr>
      <w:r w:rsidRPr="005C4620">
        <w:rPr>
          <w:rFonts w:ascii="Times New Roman" w:hAnsi="Times New Roman" w:cs="Times New Roman"/>
          <w:sz w:val="24"/>
          <w:szCs w:val="24"/>
        </w:rPr>
        <w:t>государственная услуга, к залу ожидания, местам</w:t>
      </w:r>
      <w:r w:rsidR="002E7447">
        <w:rPr>
          <w:rFonts w:ascii="Times New Roman" w:hAnsi="Times New Roman" w:cs="Times New Roman"/>
          <w:sz w:val="24"/>
          <w:szCs w:val="24"/>
        </w:rPr>
        <w:t xml:space="preserve"> </w:t>
      </w:r>
      <w:r w:rsidRPr="005C4620">
        <w:rPr>
          <w:rFonts w:ascii="Times New Roman" w:hAnsi="Times New Roman" w:cs="Times New Roman"/>
          <w:sz w:val="24"/>
          <w:szCs w:val="24"/>
        </w:rPr>
        <w:t>для заполнения запросов (заявлений) о предоставлении</w:t>
      </w:r>
      <w:r w:rsidR="002E7447">
        <w:rPr>
          <w:rFonts w:ascii="Times New Roman" w:hAnsi="Times New Roman" w:cs="Times New Roman"/>
          <w:sz w:val="24"/>
          <w:szCs w:val="24"/>
        </w:rPr>
        <w:t xml:space="preserve"> </w:t>
      </w:r>
      <w:r w:rsidRPr="005C4620">
        <w:rPr>
          <w:rFonts w:ascii="Times New Roman" w:hAnsi="Times New Roman" w:cs="Times New Roman"/>
          <w:sz w:val="24"/>
          <w:szCs w:val="24"/>
        </w:rPr>
        <w:t>государственной услуги, информационным стендам с образцами их заполнения и перечнем документов, необходимых</w:t>
      </w:r>
      <w:r w:rsidR="002E7447">
        <w:rPr>
          <w:rFonts w:ascii="Times New Roman" w:hAnsi="Times New Roman" w:cs="Times New Roman"/>
          <w:sz w:val="24"/>
          <w:szCs w:val="24"/>
        </w:rPr>
        <w:t xml:space="preserve"> </w:t>
      </w:r>
      <w:r w:rsidRPr="005C4620">
        <w:rPr>
          <w:rFonts w:ascii="Times New Roman" w:hAnsi="Times New Roman" w:cs="Times New Roman"/>
          <w:sz w:val="24"/>
          <w:szCs w:val="24"/>
        </w:rPr>
        <w:t>для предоставления государственной услуги, в том числе к обеспечению доступности для инвалидов указанных объектов</w:t>
      </w:r>
      <w:r w:rsidR="002E7447">
        <w:rPr>
          <w:rFonts w:ascii="Times New Roman" w:hAnsi="Times New Roman" w:cs="Times New Roman"/>
          <w:sz w:val="24"/>
          <w:szCs w:val="24"/>
        </w:rPr>
        <w:t xml:space="preserve"> </w:t>
      </w:r>
      <w:r w:rsidRPr="005C4620">
        <w:rPr>
          <w:rFonts w:ascii="Times New Roman" w:hAnsi="Times New Roman" w:cs="Times New Roman"/>
          <w:sz w:val="24"/>
          <w:szCs w:val="24"/>
        </w:rPr>
        <w:t>в соответствии с законодательством Российской Федерации</w:t>
      </w:r>
    </w:p>
    <w:p w:rsidR="00E218BA" w:rsidRPr="005C4620" w:rsidRDefault="00E218BA" w:rsidP="00E218BA">
      <w:pPr>
        <w:autoSpaceDE w:val="0"/>
        <w:autoSpaceDN w:val="0"/>
        <w:adjustRightInd w:val="0"/>
        <w:spacing w:after="0" w:line="276" w:lineRule="auto"/>
        <w:ind w:firstLine="709"/>
        <w:jc w:val="center"/>
        <w:rPr>
          <w:rFonts w:ascii="Times New Roman" w:hAnsi="Times New Roman" w:cs="Times New Roman"/>
          <w:sz w:val="24"/>
          <w:szCs w:val="24"/>
        </w:rPr>
      </w:pPr>
      <w:r w:rsidRPr="005C4620">
        <w:rPr>
          <w:rFonts w:ascii="Times New Roman" w:hAnsi="Times New Roman" w:cs="Times New Roman"/>
          <w:sz w:val="24"/>
          <w:szCs w:val="24"/>
        </w:rPr>
        <w:t>о социальной защите инвалидов</w:t>
      </w:r>
    </w:p>
    <w:p w:rsidR="00E218BA" w:rsidRPr="005C4620" w:rsidRDefault="00E218BA" w:rsidP="00E218BA">
      <w:pPr>
        <w:autoSpaceDE w:val="0"/>
        <w:autoSpaceDN w:val="0"/>
        <w:adjustRightInd w:val="0"/>
        <w:spacing w:after="0" w:line="276" w:lineRule="auto"/>
        <w:ind w:firstLine="709"/>
        <w:jc w:val="both"/>
        <w:rPr>
          <w:rFonts w:ascii="Times New Roman" w:hAnsi="Times New Roman" w:cs="Times New Roman"/>
          <w:sz w:val="24"/>
          <w:szCs w:val="24"/>
        </w:rPr>
      </w:pPr>
    </w:p>
    <w:p w:rsidR="0045325D" w:rsidRPr="005C4620" w:rsidRDefault="007A1039" w:rsidP="006C1C85">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6C1C85" w:rsidRPr="005C4620">
        <w:rPr>
          <w:rFonts w:ascii="Times New Roman" w:hAnsi="Times New Roman" w:cs="Times New Roman"/>
          <w:sz w:val="24"/>
          <w:szCs w:val="24"/>
        </w:rPr>
        <w:t xml:space="preserve">. Помещение Министерства, в котором предоставляется государственная услуга, должно быть обеспечено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телефоном. </w:t>
      </w:r>
    </w:p>
    <w:p w:rsidR="006C1C85" w:rsidRPr="005C4620" w:rsidRDefault="006C1C85" w:rsidP="006C1C8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Помещение должно быть оборудовано противопожарной системой, средствами пожаротушения, системой оповещения о возникновении чрезвычайных ситуаций.</w:t>
      </w:r>
    </w:p>
    <w:p w:rsidR="006C1C85" w:rsidRPr="005C4620" w:rsidRDefault="006C1C85" w:rsidP="006C1C8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Рабочее место специалиста Министерства должно быть оборудовано персональным компьютером с доступом к информационно-телекоммуникационной сети «Интернет», печатающим устройством.</w:t>
      </w:r>
    </w:p>
    <w:p w:rsidR="006C1C85" w:rsidRPr="005C4620" w:rsidRDefault="006C1C85" w:rsidP="006C1C8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Помещения для предоставления государственной услуги и рабочее место специалиста Министерства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6C1C85" w:rsidRPr="005C4620" w:rsidRDefault="007A1039" w:rsidP="006C1C85">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6C1C85" w:rsidRPr="005C4620">
        <w:rPr>
          <w:rFonts w:ascii="Times New Roman" w:hAnsi="Times New Roman" w:cs="Times New Roman"/>
          <w:sz w:val="24"/>
          <w:szCs w:val="24"/>
        </w:rPr>
        <w:t>. На территории, прилегающей к месторасположению Министерства, должны быть оборудованы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6C1C85" w:rsidRPr="005C4620" w:rsidRDefault="000A732F" w:rsidP="006C1C85">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1039">
        <w:rPr>
          <w:rFonts w:ascii="Times New Roman" w:hAnsi="Times New Roman" w:cs="Times New Roman"/>
          <w:sz w:val="24"/>
          <w:szCs w:val="24"/>
        </w:rPr>
        <w:t>0</w:t>
      </w:r>
      <w:r w:rsidR="006C1C85" w:rsidRPr="005C4620">
        <w:rPr>
          <w:rFonts w:ascii="Times New Roman" w:hAnsi="Times New Roman" w:cs="Times New Roman"/>
          <w:sz w:val="24"/>
          <w:szCs w:val="24"/>
        </w:rPr>
        <w:t>. Вход в здание Министерства должен быть оборудован информационной табличкой (вывеской), содержащей его наименование,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w:t>
      </w:r>
    </w:p>
    <w:p w:rsidR="00293002" w:rsidRPr="00811CCF" w:rsidRDefault="000A732F" w:rsidP="00811CCF">
      <w:pPr>
        <w:pStyle w:val="af6"/>
        <w:spacing w:line="276" w:lineRule="auto"/>
        <w:ind w:firstLine="708"/>
        <w:jc w:val="both"/>
        <w:rPr>
          <w:rFonts w:ascii="Times New Roman" w:hAnsi="Times New Roman" w:cs="Times New Roman"/>
          <w:sz w:val="24"/>
          <w:szCs w:val="24"/>
        </w:rPr>
      </w:pPr>
      <w:r w:rsidRPr="00811CCF">
        <w:rPr>
          <w:rFonts w:ascii="Times New Roman" w:hAnsi="Times New Roman" w:cs="Times New Roman"/>
          <w:sz w:val="24"/>
          <w:szCs w:val="24"/>
        </w:rPr>
        <w:t>5</w:t>
      </w:r>
      <w:r w:rsidR="007A1039">
        <w:rPr>
          <w:rFonts w:ascii="Times New Roman" w:hAnsi="Times New Roman" w:cs="Times New Roman"/>
          <w:sz w:val="24"/>
          <w:szCs w:val="24"/>
        </w:rPr>
        <w:t>1</w:t>
      </w:r>
      <w:r w:rsidR="006C1C85" w:rsidRPr="00811CCF">
        <w:rPr>
          <w:rFonts w:ascii="Times New Roman" w:hAnsi="Times New Roman" w:cs="Times New Roman"/>
          <w:sz w:val="24"/>
          <w:szCs w:val="24"/>
        </w:rPr>
        <w:t xml:space="preserve">. Приём заявителей в Министерстве осуществляется в специально выделенных для этих целей помещениях, которые включают: места для ожидания, места для заполнения заявлений о предоставлении государственной услуги, места приёма заявителей. </w:t>
      </w:r>
    </w:p>
    <w:p w:rsidR="006C1C85" w:rsidRPr="00811CCF" w:rsidRDefault="000A732F" w:rsidP="00811CCF">
      <w:pPr>
        <w:pStyle w:val="af6"/>
        <w:spacing w:line="276" w:lineRule="auto"/>
        <w:ind w:firstLine="708"/>
        <w:jc w:val="both"/>
        <w:rPr>
          <w:rFonts w:ascii="Times New Roman" w:hAnsi="Times New Roman" w:cs="Times New Roman"/>
          <w:sz w:val="24"/>
          <w:szCs w:val="24"/>
        </w:rPr>
      </w:pPr>
      <w:r w:rsidRPr="00811CCF">
        <w:rPr>
          <w:rFonts w:ascii="Times New Roman" w:hAnsi="Times New Roman" w:cs="Times New Roman"/>
          <w:sz w:val="24"/>
          <w:szCs w:val="24"/>
        </w:rPr>
        <w:t>5</w:t>
      </w:r>
      <w:r w:rsidR="007A1039">
        <w:rPr>
          <w:rFonts w:ascii="Times New Roman" w:hAnsi="Times New Roman" w:cs="Times New Roman"/>
          <w:sz w:val="24"/>
          <w:szCs w:val="24"/>
        </w:rPr>
        <w:t>2</w:t>
      </w:r>
      <w:r w:rsidR="006C1C85" w:rsidRPr="00811CCF">
        <w:rPr>
          <w:rFonts w:ascii="Times New Roman" w:hAnsi="Times New Roman" w:cs="Times New Roman"/>
          <w:sz w:val="24"/>
          <w:szCs w:val="24"/>
        </w:rPr>
        <w:t>.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C1C85" w:rsidRPr="005C4620" w:rsidRDefault="006C1C85" w:rsidP="006C1C8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В местах для ожидания на видном месте должны быть расположены схемы размещения средств пожаротушения и путей эвакуации заявителей и сотрудников Министерства.</w:t>
      </w:r>
    </w:p>
    <w:p w:rsidR="006C1C85" w:rsidRPr="005C4620" w:rsidRDefault="000A732F" w:rsidP="006C1C85">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1039">
        <w:rPr>
          <w:rFonts w:ascii="Times New Roman" w:hAnsi="Times New Roman" w:cs="Times New Roman"/>
          <w:sz w:val="24"/>
          <w:szCs w:val="24"/>
        </w:rPr>
        <w:t>3</w:t>
      </w:r>
      <w:r w:rsidR="006C1C85" w:rsidRPr="005C4620">
        <w:rPr>
          <w:rFonts w:ascii="Times New Roman" w:hAnsi="Times New Roman" w:cs="Times New Roman"/>
          <w:sz w:val="24"/>
          <w:szCs w:val="24"/>
        </w:rPr>
        <w:t>. Места для заполнения заявлений о предоставлении государственной услуги должны быть оборудованы:</w:t>
      </w:r>
    </w:p>
    <w:p w:rsidR="006C1C85" w:rsidRPr="005C4620" w:rsidRDefault="006C1C85" w:rsidP="006C1C8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lastRenderedPageBreak/>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6C1C85" w:rsidRPr="005C4620" w:rsidRDefault="006C1C85" w:rsidP="006C1C8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стульями, столами (стойками), бланками заявлений и письменными принадлежностями.</w:t>
      </w:r>
    </w:p>
    <w:p w:rsidR="006C1C85" w:rsidRPr="005C4620" w:rsidRDefault="00A270B6" w:rsidP="0095214A">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1039">
        <w:rPr>
          <w:rFonts w:ascii="Times New Roman" w:hAnsi="Times New Roman" w:cs="Times New Roman"/>
          <w:sz w:val="24"/>
          <w:szCs w:val="24"/>
        </w:rPr>
        <w:t>4</w:t>
      </w:r>
      <w:r w:rsidR="006C1C85" w:rsidRPr="005C4620">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быть оборудованы карманами формата А4, в которых размещаются информационные листки, образцы заполнения форм бланков, типовые формы документов.</w:t>
      </w:r>
    </w:p>
    <w:p w:rsidR="006C1C85" w:rsidRPr="005C4620" w:rsidRDefault="006C1C85" w:rsidP="0095214A">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6C1C85" w:rsidRPr="008D3C29" w:rsidRDefault="006C1C85" w:rsidP="0095214A">
      <w:pPr>
        <w:pStyle w:val="af6"/>
        <w:spacing w:line="276" w:lineRule="auto"/>
        <w:jc w:val="both"/>
        <w:rPr>
          <w:rFonts w:ascii="Times New Roman" w:hAnsi="Times New Roman" w:cs="Times New Roman"/>
          <w:sz w:val="24"/>
          <w:szCs w:val="24"/>
        </w:rPr>
      </w:pPr>
      <w:r w:rsidRPr="008D3C29">
        <w:rPr>
          <w:rFonts w:ascii="Times New Roman" w:hAnsi="Times New Roman" w:cs="Times New Roman"/>
          <w:sz w:val="24"/>
          <w:szCs w:val="24"/>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3A2FB6" w:rsidRPr="008D3C29" w:rsidRDefault="003A2FB6" w:rsidP="0095214A">
      <w:pPr>
        <w:pStyle w:val="af6"/>
        <w:spacing w:line="276" w:lineRule="auto"/>
        <w:ind w:firstLine="708"/>
        <w:jc w:val="both"/>
        <w:rPr>
          <w:rFonts w:ascii="Times New Roman" w:eastAsia="Times New Roman" w:hAnsi="Times New Roman" w:cs="Times New Roman"/>
          <w:sz w:val="24"/>
          <w:szCs w:val="24"/>
          <w:lang w:eastAsia="ru-RU"/>
        </w:rPr>
      </w:pPr>
      <w:r w:rsidRPr="008D3C29">
        <w:rPr>
          <w:rFonts w:ascii="Times New Roman" w:eastAsia="Times New Roman" w:hAnsi="Times New Roman" w:cs="Times New Roman"/>
          <w:sz w:val="24"/>
          <w:szCs w:val="24"/>
          <w:lang w:eastAsia="ru-RU"/>
        </w:rPr>
        <w:t>5</w:t>
      </w:r>
      <w:r w:rsidR="007A1039">
        <w:rPr>
          <w:rFonts w:ascii="Times New Roman" w:eastAsia="Times New Roman" w:hAnsi="Times New Roman" w:cs="Times New Roman"/>
          <w:sz w:val="24"/>
          <w:szCs w:val="24"/>
          <w:lang w:eastAsia="ru-RU"/>
        </w:rPr>
        <w:t>5</w:t>
      </w:r>
      <w:r w:rsidRPr="008D3C29">
        <w:rPr>
          <w:rFonts w:ascii="Times New Roman" w:eastAsia="Times New Roman" w:hAnsi="Times New Roman" w:cs="Times New Roman"/>
          <w:sz w:val="24"/>
          <w:szCs w:val="24"/>
          <w:lang w:eastAsia="ru-RU"/>
        </w:rPr>
        <w:t>. В целях соблюдения прав инвалидов на беспрепятственный доступ к объектам социальной инфраструктуры Министерство при предоставлении государственной услуги обеспечивает инвалидам (включая инвалидов, использующих кресла-коляски и собак-проводников):</w:t>
      </w:r>
    </w:p>
    <w:p w:rsidR="003A2FB6" w:rsidRPr="008D3C29" w:rsidRDefault="003A2FB6" w:rsidP="0095214A">
      <w:pPr>
        <w:pStyle w:val="af6"/>
        <w:spacing w:line="276" w:lineRule="auto"/>
        <w:ind w:firstLine="708"/>
        <w:jc w:val="both"/>
        <w:rPr>
          <w:rFonts w:ascii="Times New Roman" w:eastAsia="Times New Roman" w:hAnsi="Times New Roman" w:cs="Times New Roman"/>
          <w:sz w:val="24"/>
          <w:szCs w:val="24"/>
          <w:lang w:eastAsia="ru-RU"/>
        </w:rPr>
      </w:pPr>
      <w:r w:rsidRPr="008D3C2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Министерстве;</w:t>
      </w:r>
    </w:p>
    <w:p w:rsidR="003A2FB6" w:rsidRPr="008D3C29" w:rsidRDefault="003A2FB6" w:rsidP="0095214A">
      <w:pPr>
        <w:pStyle w:val="af6"/>
        <w:spacing w:line="276" w:lineRule="auto"/>
        <w:ind w:firstLine="708"/>
        <w:jc w:val="both"/>
        <w:rPr>
          <w:rFonts w:ascii="Times New Roman" w:eastAsia="Times New Roman" w:hAnsi="Times New Roman" w:cs="Times New Roman"/>
          <w:sz w:val="24"/>
          <w:szCs w:val="24"/>
          <w:lang w:eastAsia="ru-RU"/>
        </w:rPr>
      </w:pPr>
      <w:r w:rsidRPr="008D3C2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A2FB6" w:rsidRPr="008D3C29" w:rsidRDefault="003A2FB6" w:rsidP="0095214A">
      <w:pPr>
        <w:pStyle w:val="af6"/>
        <w:spacing w:line="276" w:lineRule="auto"/>
        <w:ind w:firstLine="708"/>
        <w:jc w:val="both"/>
        <w:rPr>
          <w:rFonts w:ascii="Times New Roman" w:eastAsia="Times New Roman" w:hAnsi="Times New Roman" w:cs="Times New Roman"/>
          <w:sz w:val="24"/>
          <w:szCs w:val="24"/>
          <w:lang w:eastAsia="ru-RU"/>
        </w:rPr>
      </w:pPr>
      <w:r w:rsidRPr="008D3C29">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2FB6" w:rsidRPr="008D3C29" w:rsidRDefault="003A2FB6" w:rsidP="0095214A">
      <w:pPr>
        <w:pStyle w:val="af6"/>
        <w:spacing w:line="276" w:lineRule="auto"/>
        <w:ind w:firstLine="708"/>
        <w:jc w:val="both"/>
        <w:rPr>
          <w:rFonts w:ascii="Times New Roman" w:eastAsia="Times New Roman" w:hAnsi="Times New Roman" w:cs="Times New Roman"/>
          <w:sz w:val="24"/>
          <w:szCs w:val="24"/>
          <w:lang w:eastAsia="ru-RU"/>
        </w:rPr>
      </w:pPr>
      <w:r w:rsidRPr="008D3C29">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3A2FB6" w:rsidRPr="008D3C29" w:rsidRDefault="003A2FB6" w:rsidP="00802DBF">
      <w:pPr>
        <w:pStyle w:val="af6"/>
        <w:spacing w:line="276" w:lineRule="auto"/>
        <w:ind w:firstLine="708"/>
        <w:jc w:val="both"/>
        <w:rPr>
          <w:rFonts w:ascii="Times New Roman" w:eastAsia="Times New Roman" w:hAnsi="Times New Roman" w:cs="Times New Roman"/>
          <w:b/>
          <w:sz w:val="24"/>
          <w:szCs w:val="24"/>
          <w:lang w:eastAsia="ru-RU"/>
        </w:rPr>
      </w:pPr>
      <w:r w:rsidRPr="008D3C29">
        <w:rPr>
          <w:rFonts w:ascii="Times New Roman" w:eastAsia="Times New Roman" w:hAnsi="Times New Roman" w:cs="Times New Roman"/>
          <w:sz w:val="24"/>
          <w:szCs w:val="24"/>
          <w:lang w:eastAsia="ru-RU"/>
        </w:rPr>
        <w:t xml:space="preserve">оказание помощи инвалидам в преодолении барьеров, мешающих получению ими государственной услуги наравне с другими лицами. </w:t>
      </w:r>
      <w:r w:rsidRPr="008D3C29">
        <w:rPr>
          <w:rFonts w:ascii="Times New Roman" w:eastAsia="Times New Roman" w:hAnsi="Times New Roman" w:cs="Times New Roman"/>
          <w:b/>
          <w:sz w:val="24"/>
          <w:szCs w:val="24"/>
          <w:lang w:eastAsia="ru-RU"/>
        </w:rPr>
        <w:t xml:space="preserve"> </w:t>
      </w:r>
    </w:p>
    <w:p w:rsidR="003A2FB6" w:rsidRPr="008D3C29" w:rsidRDefault="00E21474" w:rsidP="0095214A">
      <w:pPr>
        <w:pStyle w:val="af6"/>
        <w:spacing w:line="276" w:lineRule="auto"/>
        <w:ind w:firstLine="708"/>
        <w:jc w:val="both"/>
        <w:rPr>
          <w:rFonts w:ascii="Times New Roman" w:hAnsi="Times New Roman" w:cs="Times New Roman"/>
          <w:sz w:val="24"/>
          <w:szCs w:val="24"/>
        </w:rPr>
      </w:pPr>
      <w:r w:rsidRPr="008D3C29">
        <w:rPr>
          <w:rFonts w:ascii="Times New Roman" w:hAnsi="Times New Roman" w:cs="Times New Roman"/>
          <w:sz w:val="24"/>
          <w:szCs w:val="24"/>
        </w:rPr>
        <w:t>5</w:t>
      </w:r>
      <w:r w:rsidR="007A1039">
        <w:rPr>
          <w:rFonts w:ascii="Times New Roman" w:hAnsi="Times New Roman" w:cs="Times New Roman"/>
          <w:sz w:val="24"/>
          <w:szCs w:val="24"/>
        </w:rPr>
        <w:t>6</w:t>
      </w:r>
      <w:r w:rsidRPr="008D3C29">
        <w:rPr>
          <w:rFonts w:ascii="Times New Roman" w:hAnsi="Times New Roman" w:cs="Times New Roman"/>
          <w:sz w:val="24"/>
          <w:szCs w:val="24"/>
        </w:rPr>
        <w:t>.</w:t>
      </w:r>
      <w:r w:rsidRPr="008D3C29">
        <w:rPr>
          <w:rFonts w:ascii="Times New Roman" w:hAnsi="Times New Roman" w:cs="Times New Roman"/>
          <w:b/>
          <w:sz w:val="24"/>
          <w:szCs w:val="24"/>
        </w:rPr>
        <w:t xml:space="preserve"> </w:t>
      </w:r>
      <w:r w:rsidRPr="008D3C29">
        <w:rPr>
          <w:rFonts w:ascii="Times New Roman" w:hAnsi="Times New Roman" w:cs="Times New Roman"/>
          <w:sz w:val="24"/>
          <w:szCs w:val="24"/>
        </w:rPr>
        <w:t xml:space="preserve">Специалисты Министерства,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6C1C85" w:rsidRPr="005C4620" w:rsidRDefault="000A732F" w:rsidP="0095214A">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1039">
        <w:rPr>
          <w:rFonts w:ascii="Times New Roman" w:hAnsi="Times New Roman" w:cs="Times New Roman"/>
          <w:sz w:val="24"/>
          <w:szCs w:val="24"/>
        </w:rPr>
        <w:t>7</w:t>
      </w:r>
      <w:r w:rsidR="006C1C85" w:rsidRPr="005C4620">
        <w:rPr>
          <w:rFonts w:ascii="Times New Roman" w:hAnsi="Times New Roman" w:cs="Times New Roman"/>
          <w:sz w:val="24"/>
          <w:szCs w:val="24"/>
        </w:rPr>
        <w:t>. Приём граждан ведется специалистом Министерства в порядке общей очереди либо по предварительной записи.</w:t>
      </w:r>
    </w:p>
    <w:p w:rsidR="006C1C85" w:rsidRPr="005C4620" w:rsidRDefault="007A1039" w:rsidP="0095214A">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6C1C85" w:rsidRPr="005C4620">
        <w:rPr>
          <w:rFonts w:ascii="Times New Roman" w:hAnsi="Times New Roman" w:cs="Times New Roman"/>
          <w:sz w:val="24"/>
          <w:szCs w:val="24"/>
        </w:rPr>
        <w:t xml:space="preserve">. Заявителям предоставляется возможность осуществить предварительную запись на прием по </w:t>
      </w:r>
      <w:r w:rsidR="00902035">
        <w:rPr>
          <w:rFonts w:ascii="Times New Roman" w:hAnsi="Times New Roman" w:cs="Times New Roman"/>
          <w:sz w:val="24"/>
          <w:szCs w:val="24"/>
        </w:rPr>
        <w:t>телефону.</w:t>
      </w:r>
    </w:p>
    <w:p w:rsidR="006C1C85" w:rsidRPr="005C4620" w:rsidRDefault="006C1C85" w:rsidP="006C1C8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При предварительной записи заявитель сообщает специалисту по приему населения желаемое время приема.</w:t>
      </w:r>
    </w:p>
    <w:p w:rsidR="006C1C85" w:rsidRPr="005C4620" w:rsidRDefault="006C1C85" w:rsidP="006C1C8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При определении времени приема по телефону специалист по приему заявителей обязан назначить время на основании графика уже запланированного времени приема заявителей и времени, удобного заявителю.</w:t>
      </w:r>
    </w:p>
    <w:p w:rsidR="00E218BA" w:rsidRPr="005C4620" w:rsidRDefault="00E218BA" w:rsidP="00E218BA">
      <w:pPr>
        <w:autoSpaceDE w:val="0"/>
        <w:autoSpaceDN w:val="0"/>
        <w:adjustRightInd w:val="0"/>
        <w:spacing w:after="0" w:line="276" w:lineRule="auto"/>
        <w:jc w:val="center"/>
        <w:rPr>
          <w:rFonts w:ascii="Times New Roman" w:hAnsi="Times New Roman" w:cs="Times New Roman"/>
          <w:sz w:val="24"/>
          <w:szCs w:val="24"/>
        </w:rPr>
      </w:pPr>
    </w:p>
    <w:p w:rsidR="00E218BA" w:rsidRPr="005C4620" w:rsidRDefault="00E218BA" w:rsidP="00E218BA">
      <w:pPr>
        <w:autoSpaceDE w:val="0"/>
        <w:autoSpaceDN w:val="0"/>
        <w:adjustRightInd w:val="0"/>
        <w:spacing w:after="0" w:line="276" w:lineRule="auto"/>
        <w:jc w:val="center"/>
        <w:rPr>
          <w:rFonts w:ascii="Times New Roman" w:hAnsi="Times New Roman" w:cs="Times New Roman"/>
          <w:sz w:val="24"/>
          <w:szCs w:val="24"/>
        </w:rPr>
      </w:pPr>
      <w:r w:rsidRPr="005C4620">
        <w:rPr>
          <w:rFonts w:ascii="Times New Roman" w:hAnsi="Times New Roman" w:cs="Times New Roman"/>
          <w:sz w:val="24"/>
          <w:szCs w:val="24"/>
        </w:rPr>
        <w:lastRenderedPageBreak/>
        <w:t>Показатели доступности и качества государственных услуг</w:t>
      </w:r>
    </w:p>
    <w:p w:rsidR="00E218BA" w:rsidRPr="005C4620" w:rsidRDefault="00E218BA" w:rsidP="00E218BA">
      <w:pPr>
        <w:autoSpaceDE w:val="0"/>
        <w:autoSpaceDN w:val="0"/>
        <w:adjustRightInd w:val="0"/>
        <w:spacing w:after="0" w:line="276" w:lineRule="auto"/>
        <w:jc w:val="center"/>
        <w:rPr>
          <w:rFonts w:ascii="Times New Roman" w:hAnsi="Times New Roman" w:cs="Times New Roman"/>
          <w:sz w:val="24"/>
          <w:szCs w:val="24"/>
        </w:rPr>
      </w:pPr>
    </w:p>
    <w:p w:rsidR="00261A19" w:rsidRPr="005C4620" w:rsidRDefault="007A1039" w:rsidP="00261A19">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261A19" w:rsidRPr="005C4620">
        <w:rPr>
          <w:rFonts w:ascii="Times New Roman" w:hAnsi="Times New Roman" w:cs="Times New Roman"/>
          <w:sz w:val="24"/>
          <w:szCs w:val="24"/>
        </w:rPr>
        <w:t>. Показателями доступности и качества предоставления государственной услуги являются:</w:t>
      </w:r>
    </w:p>
    <w:p w:rsidR="00261A19" w:rsidRPr="005C4620" w:rsidRDefault="00261A19" w:rsidP="00261A19">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открытость и доступность информации о государственной услуге, порядке предоставления государственной услуги;</w:t>
      </w:r>
    </w:p>
    <w:p w:rsidR="00261A19" w:rsidRPr="005C4620" w:rsidRDefault="00261A19" w:rsidP="00261A19">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своевременность приема заявителей;</w:t>
      </w:r>
    </w:p>
    <w:p w:rsidR="00261A19" w:rsidRPr="005C4620" w:rsidRDefault="00261A19" w:rsidP="00261A19">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соблюдение стандарта предоставления государственной услуги;</w:t>
      </w:r>
    </w:p>
    <w:p w:rsidR="00261A19" w:rsidRPr="005C4620" w:rsidRDefault="00261A19" w:rsidP="00261A19">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отсутствие жалоб заявителей на действия (бездействие) должностных лиц Министерства при предоставлении государственной услуги;</w:t>
      </w:r>
    </w:p>
    <w:p w:rsidR="00261A19" w:rsidRPr="005C4620" w:rsidRDefault="00261A19" w:rsidP="00261A19">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61A19" w:rsidRPr="005C4620" w:rsidRDefault="00261A19" w:rsidP="00261A19">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возможность получения государственной услуги через  ФГИС</w:t>
      </w:r>
      <w:r w:rsidR="002E7447">
        <w:rPr>
          <w:rFonts w:ascii="Times New Roman" w:hAnsi="Times New Roman" w:cs="Times New Roman"/>
          <w:sz w:val="24"/>
          <w:szCs w:val="24"/>
        </w:rPr>
        <w:t xml:space="preserve"> </w:t>
      </w:r>
      <w:r w:rsidRPr="005C4620">
        <w:rPr>
          <w:rFonts w:ascii="Times New Roman" w:hAnsi="Times New Roman" w:cs="Times New Roman"/>
          <w:sz w:val="24"/>
          <w:szCs w:val="24"/>
        </w:rPr>
        <w:t>ЕПГУ, ГИС РПГУ;</w:t>
      </w:r>
    </w:p>
    <w:p w:rsidR="00261A19" w:rsidRPr="005C4620" w:rsidRDefault="00261A19" w:rsidP="00261A19">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не более чем двукратное взаимодействие заявителя с должностными лицами при предоставлении государственной услуги;</w:t>
      </w:r>
    </w:p>
    <w:p w:rsidR="00EE3C2A" w:rsidRPr="005C4620" w:rsidRDefault="00EE3C2A" w:rsidP="00E218BA">
      <w:pPr>
        <w:autoSpaceDE w:val="0"/>
        <w:autoSpaceDN w:val="0"/>
        <w:adjustRightInd w:val="0"/>
        <w:spacing w:after="0" w:line="276" w:lineRule="auto"/>
        <w:jc w:val="center"/>
        <w:rPr>
          <w:rFonts w:ascii="Times New Roman" w:hAnsi="Times New Roman" w:cs="Times New Roman"/>
          <w:sz w:val="24"/>
          <w:szCs w:val="24"/>
        </w:rPr>
      </w:pPr>
    </w:p>
    <w:p w:rsidR="00E218BA" w:rsidRPr="008F7DA7" w:rsidRDefault="00E218BA" w:rsidP="00E218BA">
      <w:pPr>
        <w:autoSpaceDE w:val="0"/>
        <w:autoSpaceDN w:val="0"/>
        <w:adjustRightInd w:val="0"/>
        <w:spacing w:after="0" w:line="276" w:lineRule="auto"/>
        <w:jc w:val="center"/>
        <w:rPr>
          <w:rFonts w:ascii="Times New Roman" w:hAnsi="Times New Roman" w:cs="Times New Roman"/>
          <w:sz w:val="24"/>
          <w:szCs w:val="24"/>
        </w:rPr>
      </w:pPr>
      <w:r w:rsidRPr="008F7DA7">
        <w:rPr>
          <w:rFonts w:ascii="Times New Roman" w:hAnsi="Times New Roman" w:cs="Times New Roman"/>
          <w:sz w:val="24"/>
          <w:szCs w:val="24"/>
        </w:rPr>
        <w:t>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w:t>
      </w:r>
      <w:r w:rsidR="00B423B7" w:rsidRPr="008F7DA7">
        <w:rPr>
          <w:rFonts w:ascii="Times New Roman" w:hAnsi="Times New Roman" w:cs="Times New Roman"/>
          <w:sz w:val="24"/>
          <w:szCs w:val="24"/>
        </w:rPr>
        <w:t>енных услуг в электронной форме</w:t>
      </w:r>
    </w:p>
    <w:p w:rsidR="00EE3C2A" w:rsidRPr="005C4620" w:rsidRDefault="00EE3C2A" w:rsidP="00E218BA">
      <w:pPr>
        <w:autoSpaceDE w:val="0"/>
        <w:autoSpaceDN w:val="0"/>
        <w:adjustRightInd w:val="0"/>
        <w:spacing w:after="0" w:line="276" w:lineRule="auto"/>
        <w:jc w:val="center"/>
        <w:rPr>
          <w:rFonts w:ascii="Times New Roman" w:hAnsi="Times New Roman" w:cs="Times New Roman"/>
          <w:sz w:val="24"/>
          <w:szCs w:val="24"/>
        </w:rPr>
      </w:pPr>
    </w:p>
    <w:p w:rsidR="00261A19" w:rsidRPr="003F0A9A" w:rsidRDefault="002242E2" w:rsidP="00261A19">
      <w:pPr>
        <w:pStyle w:val="ConsPlusNormal"/>
        <w:widowControl/>
        <w:spacing w:line="276" w:lineRule="auto"/>
        <w:ind w:firstLine="709"/>
        <w:jc w:val="both"/>
      </w:pPr>
      <w:r>
        <w:t>6</w:t>
      </w:r>
      <w:r w:rsidR="007A1039">
        <w:t>0</w:t>
      </w:r>
      <w:r w:rsidR="00261A19" w:rsidRPr="005C4620">
        <w:t>. Предоставление государственн</w:t>
      </w:r>
      <w:r w:rsidR="00A012BA" w:rsidRPr="005C4620">
        <w:t xml:space="preserve">ой </w:t>
      </w:r>
      <w:r w:rsidR="00261A19" w:rsidRPr="005C4620">
        <w:t>услуг</w:t>
      </w:r>
      <w:r w:rsidR="00A012BA" w:rsidRPr="005C4620">
        <w:t xml:space="preserve">и </w:t>
      </w:r>
      <w:r w:rsidR="00261A19" w:rsidRPr="005C4620">
        <w:t>в многофункциональн</w:t>
      </w:r>
      <w:r w:rsidR="00A012BA" w:rsidRPr="005C4620">
        <w:t>ых</w:t>
      </w:r>
      <w:r w:rsidR="00261A19" w:rsidRPr="005C4620">
        <w:t xml:space="preserve"> цент</w:t>
      </w:r>
      <w:r w:rsidR="00A012BA" w:rsidRPr="005C4620">
        <w:t xml:space="preserve">рах </w:t>
      </w:r>
      <w:r w:rsidR="002252F1" w:rsidRPr="003F0A9A">
        <w:t>п</w:t>
      </w:r>
      <w:r w:rsidR="00A012BA" w:rsidRPr="003F0A9A">
        <w:t>редоставлени</w:t>
      </w:r>
      <w:r w:rsidR="002252F1" w:rsidRPr="003F0A9A">
        <w:t>я</w:t>
      </w:r>
      <w:r w:rsidR="00A012BA" w:rsidRPr="003F0A9A">
        <w:t xml:space="preserve"> государственных и муниципальных услуг</w:t>
      </w:r>
      <w:r w:rsidR="002E7447">
        <w:t xml:space="preserve"> </w:t>
      </w:r>
      <w:r w:rsidR="00A012BA" w:rsidRPr="003F0A9A">
        <w:t xml:space="preserve">не </w:t>
      </w:r>
      <w:r w:rsidR="002252F1" w:rsidRPr="003F0A9A">
        <w:t>осуществляется.</w:t>
      </w:r>
    </w:p>
    <w:p w:rsidR="000A732F" w:rsidRPr="005C4620" w:rsidRDefault="000A732F" w:rsidP="00261A19">
      <w:pPr>
        <w:pStyle w:val="ConsPlusNormal"/>
        <w:widowControl/>
        <w:spacing w:line="276" w:lineRule="auto"/>
        <w:ind w:firstLine="709"/>
        <w:jc w:val="both"/>
        <w:rPr>
          <w:rFonts w:eastAsia="Calibri"/>
          <w:strike/>
        </w:rPr>
      </w:pPr>
      <w:r w:rsidRPr="003F0A9A">
        <w:t>Организаци</w:t>
      </w:r>
      <w:r w:rsidR="003F0A9A" w:rsidRPr="003F0A9A">
        <w:t>и</w:t>
      </w:r>
      <w:r w:rsidRPr="003F0A9A">
        <w:t>, указанн</w:t>
      </w:r>
      <w:r w:rsidR="003F0A9A" w:rsidRPr="003F0A9A">
        <w:t xml:space="preserve">ые </w:t>
      </w:r>
      <w:r w:rsidRPr="003F0A9A">
        <w:t>в части 1</w:t>
      </w:r>
      <w:r w:rsidR="003F0A9A" w:rsidRPr="003F0A9A">
        <w:t>.1</w:t>
      </w:r>
      <w:r w:rsidRPr="003F0A9A">
        <w:t xml:space="preserve"> статьи 1</w:t>
      </w:r>
      <w:r w:rsidR="003F0A9A" w:rsidRPr="003F0A9A">
        <w:t>6</w:t>
      </w:r>
      <w:r w:rsidRPr="003F0A9A">
        <w:t xml:space="preserve"> Федерального закона № 210-ФЗ, не привлека</w:t>
      </w:r>
      <w:r w:rsidR="003F0A9A" w:rsidRPr="003F0A9A">
        <w:t>ю</w:t>
      </w:r>
      <w:r w:rsidRPr="003F0A9A">
        <w:t>тся к предоставлению государственной услуги.</w:t>
      </w:r>
    </w:p>
    <w:p w:rsidR="002A44F7" w:rsidRPr="002A44F7" w:rsidRDefault="002242E2" w:rsidP="008F7DA7">
      <w:pPr>
        <w:pStyle w:val="af6"/>
        <w:spacing w:line="276" w:lineRule="auto"/>
        <w:ind w:firstLine="708"/>
        <w:jc w:val="both"/>
        <w:rPr>
          <w:rFonts w:ascii="Times New Roman" w:hAnsi="Times New Roman" w:cs="Times New Roman"/>
          <w:sz w:val="24"/>
          <w:szCs w:val="24"/>
        </w:rPr>
      </w:pPr>
      <w:r w:rsidRPr="002A44F7">
        <w:rPr>
          <w:rFonts w:ascii="Times New Roman" w:hAnsi="Times New Roman" w:cs="Times New Roman"/>
          <w:sz w:val="24"/>
          <w:szCs w:val="24"/>
        </w:rPr>
        <w:t>6</w:t>
      </w:r>
      <w:r w:rsidR="007A1039">
        <w:rPr>
          <w:rFonts w:ascii="Times New Roman" w:hAnsi="Times New Roman" w:cs="Times New Roman"/>
          <w:sz w:val="24"/>
          <w:szCs w:val="24"/>
        </w:rPr>
        <w:t>1</w:t>
      </w:r>
      <w:r w:rsidR="00261A19" w:rsidRPr="002A44F7">
        <w:rPr>
          <w:rFonts w:ascii="Times New Roman" w:hAnsi="Times New Roman" w:cs="Times New Roman"/>
          <w:sz w:val="24"/>
          <w:szCs w:val="24"/>
        </w:rPr>
        <w:t xml:space="preserve">. Заявление о предоставлении государственной услуги может быть направлено в Министерство в форме электронного документа. Прилагаемые к заявлению по желанию заявителя документы должны быть отсканированы с подлинных экземпляров, имеющих соответствующие подписи и печати, и подписаны электронной цифровой подписью. </w:t>
      </w:r>
    </w:p>
    <w:p w:rsidR="00261A19" w:rsidRPr="002A44F7" w:rsidRDefault="00261A19" w:rsidP="008F7DA7">
      <w:pPr>
        <w:pStyle w:val="af6"/>
        <w:spacing w:line="276" w:lineRule="auto"/>
        <w:ind w:firstLine="708"/>
        <w:jc w:val="both"/>
        <w:rPr>
          <w:rFonts w:ascii="Times New Roman" w:hAnsi="Times New Roman" w:cs="Times New Roman"/>
          <w:sz w:val="24"/>
          <w:szCs w:val="24"/>
        </w:rPr>
      </w:pPr>
      <w:r w:rsidRPr="002A44F7">
        <w:rPr>
          <w:rFonts w:ascii="Times New Roman" w:hAnsi="Times New Roman" w:cs="Times New Roman"/>
          <w:sz w:val="24"/>
          <w:szCs w:val="24"/>
        </w:rPr>
        <w:t>В случае предоставления государственной услуги в электронной форме основанием для начала её предоставления является направление заявителем посредством ФГИС</w:t>
      </w:r>
      <w:r w:rsidR="00292C21" w:rsidRPr="002A44F7">
        <w:rPr>
          <w:rFonts w:ascii="Times New Roman" w:hAnsi="Times New Roman" w:cs="Times New Roman"/>
          <w:sz w:val="24"/>
          <w:szCs w:val="24"/>
        </w:rPr>
        <w:t xml:space="preserve"> </w:t>
      </w:r>
      <w:r w:rsidRPr="002A44F7">
        <w:rPr>
          <w:rFonts w:ascii="Times New Roman" w:hAnsi="Times New Roman" w:cs="Times New Roman"/>
          <w:sz w:val="24"/>
          <w:szCs w:val="24"/>
        </w:rPr>
        <w:t>ЕПГУ и  ГИС РПГУ заявления.</w:t>
      </w:r>
    </w:p>
    <w:p w:rsidR="00261A19" w:rsidRPr="005C4620" w:rsidRDefault="007E69BA" w:rsidP="00261A19">
      <w:pPr>
        <w:pStyle w:val="ConsPlusNormal"/>
        <w:widowControl/>
        <w:spacing w:line="276" w:lineRule="auto"/>
        <w:ind w:firstLine="709"/>
        <w:jc w:val="both"/>
      </w:pPr>
      <w:r>
        <w:t>6</w:t>
      </w:r>
      <w:r w:rsidR="007A1039">
        <w:t>2</w:t>
      </w:r>
      <w:r w:rsidR="00261A19" w:rsidRPr="005C4620">
        <w:t>. Регистрация и обработка электронных документов, поступающих в Министерство посредством ФГИС</w:t>
      </w:r>
      <w:r w:rsidR="00292C21">
        <w:t xml:space="preserve"> </w:t>
      </w:r>
      <w:r w:rsidR="00261A19" w:rsidRPr="005C4620">
        <w:t xml:space="preserve">ЕПГУ и ГИС РПГУ, осуществляется специалистом Министерства на специально оборудованном рабочем месте. </w:t>
      </w:r>
    </w:p>
    <w:p w:rsidR="00261A19" w:rsidRPr="005C4620" w:rsidRDefault="007E69BA" w:rsidP="00261A19">
      <w:pPr>
        <w:pStyle w:val="ConsPlusNormal"/>
        <w:widowControl/>
        <w:spacing w:line="276" w:lineRule="auto"/>
        <w:ind w:firstLine="709"/>
        <w:jc w:val="both"/>
      </w:pPr>
      <w:r>
        <w:t>6</w:t>
      </w:r>
      <w:r w:rsidR="007A1039">
        <w:t>3</w:t>
      </w:r>
      <w:r w:rsidR="00261A19" w:rsidRPr="005C4620">
        <w:t>. Информирование по вопросам предоставления государственной услуги, в том числе о ходе предоставления государственной услуги, также обеспечивается в электронной форме посредством ФГИС</w:t>
      </w:r>
      <w:r w:rsidR="00292C21">
        <w:t xml:space="preserve"> </w:t>
      </w:r>
      <w:r w:rsidR="00261A19" w:rsidRPr="005C4620">
        <w:t>ЕПГУ и ГИС РПГУ.</w:t>
      </w:r>
    </w:p>
    <w:p w:rsidR="00261A19" w:rsidRPr="005C4620" w:rsidRDefault="007E69BA" w:rsidP="00261A19">
      <w:pPr>
        <w:pStyle w:val="ConsPlusNormal"/>
        <w:widowControl/>
        <w:spacing w:line="276" w:lineRule="auto"/>
        <w:ind w:firstLine="709"/>
        <w:jc w:val="both"/>
      </w:pPr>
      <w:r>
        <w:t>6</w:t>
      </w:r>
      <w:r w:rsidR="007A1039">
        <w:t>4</w:t>
      </w:r>
      <w:r w:rsidR="00261A19" w:rsidRPr="005C4620">
        <w:t>. В случае поступления обращения для получения информации по вопросам предоставления государственной услуги, в том числе о ходе предоставления государственной услуги, в электронной форме срок рассмотрения электронного обращения не может превышать 30 дней со дня его регистрации.</w:t>
      </w:r>
    </w:p>
    <w:p w:rsidR="00261A19" w:rsidRPr="005C4620" w:rsidRDefault="007E69BA" w:rsidP="00261A19">
      <w:pPr>
        <w:pStyle w:val="ConsPlusNormal"/>
        <w:widowControl/>
        <w:spacing w:line="276" w:lineRule="auto"/>
        <w:ind w:firstLine="709"/>
        <w:jc w:val="both"/>
      </w:pPr>
      <w:r>
        <w:t>6</w:t>
      </w:r>
      <w:r w:rsidR="007A1039">
        <w:t>5</w:t>
      </w:r>
      <w:r w:rsidR="00261A19" w:rsidRPr="005C4620">
        <w:t>. Ответ на электронное обращение (запрос) должен содержать запрашиваемую информацию либо мотивированный отказ в предоставлении такой информации.</w:t>
      </w:r>
    </w:p>
    <w:p w:rsidR="00261A19" w:rsidRPr="005C4620" w:rsidRDefault="00261A19" w:rsidP="008D3C29">
      <w:pPr>
        <w:autoSpaceDE w:val="0"/>
        <w:autoSpaceDN w:val="0"/>
        <w:adjustRightInd w:val="0"/>
        <w:spacing w:after="0" w:line="276" w:lineRule="auto"/>
        <w:ind w:firstLine="709"/>
        <w:jc w:val="both"/>
        <w:outlineLvl w:val="2"/>
        <w:rPr>
          <w:rFonts w:ascii="Times New Roman" w:hAnsi="Times New Roman" w:cs="Times New Roman"/>
          <w:sz w:val="24"/>
          <w:szCs w:val="24"/>
        </w:rPr>
      </w:pPr>
      <w:r w:rsidRPr="005C4620">
        <w:rPr>
          <w:rFonts w:ascii="Times New Roman" w:hAnsi="Times New Roman" w:cs="Times New Roman"/>
          <w:sz w:val="24"/>
          <w:szCs w:val="24"/>
        </w:rPr>
        <w:lastRenderedPageBreak/>
        <w:t>Ответ на электронное обращение (запрос) направляется в электронной форме по электронной почте, а также при указании заявителем почтового адреса в письменном виде по почте.</w:t>
      </w:r>
    </w:p>
    <w:p w:rsidR="00261A19" w:rsidRDefault="00A270B6" w:rsidP="008D3C29">
      <w:pPr>
        <w:autoSpaceDE w:val="0"/>
        <w:autoSpaceDN w:val="0"/>
        <w:adjustRightInd w:val="0"/>
        <w:spacing w:after="0" w:line="276"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6</w:t>
      </w:r>
      <w:r w:rsidR="007A1039">
        <w:rPr>
          <w:rFonts w:ascii="Times New Roman" w:hAnsi="Times New Roman" w:cs="Times New Roman"/>
          <w:sz w:val="24"/>
          <w:szCs w:val="24"/>
        </w:rPr>
        <w:t>6</w:t>
      </w:r>
      <w:r w:rsidR="00261A19" w:rsidRPr="005C4620">
        <w:rPr>
          <w:rFonts w:ascii="Times New Roman" w:hAnsi="Times New Roman" w:cs="Times New Roman"/>
          <w:sz w:val="24"/>
          <w:szCs w:val="24"/>
        </w:rPr>
        <w:t>. При приеме документов на оказание государственной услуги в электронной форме через  ФГИС</w:t>
      </w:r>
      <w:r w:rsidR="00292C21">
        <w:rPr>
          <w:rFonts w:ascii="Times New Roman" w:hAnsi="Times New Roman" w:cs="Times New Roman"/>
          <w:sz w:val="24"/>
          <w:szCs w:val="24"/>
        </w:rPr>
        <w:t xml:space="preserve"> </w:t>
      </w:r>
      <w:r w:rsidR="00261A19" w:rsidRPr="005C4620">
        <w:rPr>
          <w:rFonts w:ascii="Times New Roman" w:hAnsi="Times New Roman" w:cs="Times New Roman"/>
          <w:sz w:val="24"/>
          <w:szCs w:val="24"/>
        </w:rPr>
        <w:t>ЕПГУ и ГИС РПГУ (в том числе с использованием инфомата) регистрация, идентификация и авторизация заявителя – заявителя (представителя заявителя)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F7DA7" w:rsidRPr="009D1563" w:rsidRDefault="00A270B6" w:rsidP="008D3C29">
      <w:pPr>
        <w:autoSpaceDE w:val="0"/>
        <w:autoSpaceDN w:val="0"/>
        <w:adjustRightInd w:val="0"/>
        <w:spacing w:after="0" w:line="276"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6</w:t>
      </w:r>
      <w:r w:rsidR="007A1039">
        <w:rPr>
          <w:rFonts w:ascii="Times New Roman" w:hAnsi="Times New Roman" w:cs="Times New Roman"/>
          <w:sz w:val="24"/>
          <w:szCs w:val="24"/>
        </w:rPr>
        <w:t>7</w:t>
      </w:r>
      <w:r w:rsidR="002B766F" w:rsidRPr="00902035">
        <w:rPr>
          <w:rFonts w:ascii="Times New Roman" w:hAnsi="Times New Roman" w:cs="Times New Roman"/>
          <w:sz w:val="24"/>
          <w:szCs w:val="24"/>
        </w:rPr>
        <w:t>. При</w:t>
      </w:r>
      <w:r w:rsidR="002B766F">
        <w:rPr>
          <w:rFonts w:ascii="Times New Roman" w:hAnsi="Times New Roman" w:cs="Times New Roman"/>
          <w:sz w:val="24"/>
          <w:szCs w:val="24"/>
        </w:rPr>
        <w:t xml:space="preserve">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w:t>
      </w:r>
      <w:r w:rsidR="008F7DA7">
        <w:rPr>
          <w:rFonts w:ascii="Times New Roman" w:hAnsi="Times New Roman" w:cs="Times New Roman"/>
          <w:sz w:val="24"/>
          <w:szCs w:val="24"/>
        </w:rPr>
        <w:t xml:space="preserve">электронной подписью в соответствии с требованиями </w:t>
      </w:r>
      <w:r w:rsidR="008F7DA7" w:rsidRPr="009D1563">
        <w:rPr>
          <w:rFonts w:ascii="Times New Roman" w:hAnsi="Times New Roman" w:cs="Times New Roman"/>
          <w:sz w:val="24"/>
          <w:szCs w:val="24"/>
        </w:rPr>
        <w:t>Федерального закона от 6 апреля 2011 года № 63-ФЗ «Об электронной подписи» и статей 21.1 и 21.2 Федерального закона от 27 июля 2010 года № 210-ФЗ «Об организации представления государственных и муниципальных услуг».</w:t>
      </w:r>
      <w:r w:rsidR="008F7DA7">
        <w:rPr>
          <w:rFonts w:ascii="Times New Roman" w:hAnsi="Times New Roman" w:cs="Times New Roman"/>
          <w:sz w:val="24"/>
          <w:szCs w:val="24"/>
        </w:rPr>
        <w:t xml:space="preserve"> </w:t>
      </w:r>
      <w:r w:rsidR="002B766F">
        <w:rPr>
          <w:rFonts w:ascii="Times New Roman" w:hAnsi="Times New Roman" w:cs="Times New Roman"/>
          <w:sz w:val="24"/>
          <w:szCs w:val="24"/>
        </w:rPr>
        <w:t>В случаях, если указанными федеральными законами</w:t>
      </w:r>
      <w:r w:rsidR="00945ECD">
        <w:rPr>
          <w:rFonts w:ascii="Times New Roman" w:hAnsi="Times New Roman" w:cs="Times New Roman"/>
          <w:sz w:val="24"/>
          <w:szCs w:val="24"/>
        </w:rPr>
        <w:t xml:space="preserve">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услуг.</w:t>
      </w:r>
    </w:p>
    <w:p w:rsidR="0090757F" w:rsidRPr="00334152" w:rsidRDefault="007A1039" w:rsidP="0090757F">
      <w:pPr>
        <w:pStyle w:val="db9fe9049761426654245bb2dd862eecmsonormal"/>
        <w:shd w:val="clear" w:color="auto" w:fill="FFFFFF"/>
        <w:spacing w:before="0" w:beforeAutospacing="0" w:after="0" w:afterAutospacing="0" w:line="276" w:lineRule="auto"/>
        <w:ind w:firstLine="708"/>
        <w:jc w:val="both"/>
      </w:pPr>
      <w:r>
        <w:t>68</w:t>
      </w:r>
      <w:r w:rsidR="009D1563" w:rsidRPr="00334152">
        <w:t xml:space="preserve">. </w:t>
      </w:r>
      <w:r w:rsidR="0090757F" w:rsidRPr="00334152">
        <w:t>При приёме документов на оказание государственной услуги в электронной форме через ФГИС ЕПГУ и ГИС РПГУ (в том числе с использованием инфомата) регистрация, идентификация и авторизация заявителей – заявителя (представителя заявителя)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57F" w:rsidRPr="00334152" w:rsidRDefault="0090757F" w:rsidP="008B5033">
      <w:pPr>
        <w:pStyle w:val="db9fe9049761426654245bb2dd862eecmsonormal"/>
        <w:shd w:val="clear" w:color="auto" w:fill="FFFFFF"/>
        <w:spacing w:before="0" w:beforeAutospacing="0" w:after="0" w:afterAutospacing="0" w:line="276" w:lineRule="auto"/>
        <w:ind w:firstLine="708"/>
        <w:jc w:val="both"/>
      </w:pPr>
      <w:r w:rsidRPr="00334152">
        <w:t>С учетом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используются:</w:t>
      </w:r>
    </w:p>
    <w:p w:rsidR="0090757F" w:rsidRPr="002D223D" w:rsidRDefault="0090757F" w:rsidP="008B5033">
      <w:pPr>
        <w:pStyle w:val="db9fe9049761426654245bb2dd862eecmsonormal"/>
        <w:shd w:val="clear" w:color="auto" w:fill="FFFFFF"/>
        <w:spacing w:before="0" w:beforeAutospacing="0" w:after="0" w:afterAutospacing="0" w:line="276" w:lineRule="auto"/>
        <w:ind w:firstLine="708"/>
        <w:jc w:val="both"/>
      </w:pPr>
      <w:r w:rsidRPr="002D223D">
        <w:t>усиленная квалифицированная электронная подпи</w:t>
      </w:r>
      <w:r w:rsidR="008B5033" w:rsidRPr="002D223D">
        <w:t>сь – при подписании документов</w:t>
      </w:r>
      <w:r w:rsidR="007478E9" w:rsidRPr="002D223D">
        <w:t>, указанных в подпункте 2 пункта 29 Административного регламента, пункте 30 Административного регламента,</w:t>
      </w:r>
      <w:r w:rsidR="008B5033" w:rsidRPr="002D223D">
        <w:t xml:space="preserve"> </w:t>
      </w:r>
      <w:r w:rsidR="007478E9" w:rsidRPr="002D223D">
        <w:t>а также</w:t>
      </w:r>
      <w:r w:rsidR="00F116CE" w:rsidRPr="002D223D">
        <w:t xml:space="preserve"> документов</w:t>
      </w:r>
      <w:r w:rsidR="00D91AF0" w:rsidRPr="002D223D">
        <w:t>,</w:t>
      </w:r>
      <w:r w:rsidR="00F116CE" w:rsidRPr="002D223D">
        <w:t xml:space="preserve"> подтверждающих правомочие на обращение за получением государственной или муниципальной услуги, выданная организацией</w:t>
      </w:r>
      <w:r w:rsidR="00334152" w:rsidRPr="002D223D">
        <w:t xml:space="preserve">. </w:t>
      </w:r>
    </w:p>
    <w:p w:rsidR="00E218BA" w:rsidRDefault="0090757F" w:rsidP="001F367E">
      <w:pPr>
        <w:pStyle w:val="db9fe9049761426654245bb2dd862eecmsonormal"/>
        <w:shd w:val="clear" w:color="auto" w:fill="FFFFFF"/>
        <w:spacing w:before="0" w:beforeAutospacing="0" w:after="0" w:afterAutospacing="0" w:line="276" w:lineRule="auto"/>
        <w:ind w:firstLine="708"/>
        <w:jc w:val="both"/>
      </w:pPr>
      <w:r w:rsidRPr="002D223D">
        <w:t>простая электронная подпись – при подписании</w:t>
      </w:r>
      <w:r w:rsidR="001F367E" w:rsidRPr="002D223D">
        <w:t xml:space="preserve"> заявления и </w:t>
      </w:r>
      <w:r w:rsidR="00F25D31" w:rsidRPr="002D223D">
        <w:t>документов в</w:t>
      </w:r>
      <w:r w:rsidR="001F367E" w:rsidRPr="002D223D">
        <w:t xml:space="preserve"> соответствии с подпунктом 1 пункта 29 Административного регламента.</w:t>
      </w:r>
      <w:r w:rsidR="00F25D31" w:rsidRPr="002D223D">
        <w:t xml:space="preserve"> </w:t>
      </w:r>
    </w:p>
    <w:p w:rsidR="00681FF9" w:rsidRPr="00681FF9" w:rsidRDefault="00681FF9" w:rsidP="00E218BA">
      <w:pPr>
        <w:spacing w:after="0" w:line="276" w:lineRule="auto"/>
        <w:jc w:val="center"/>
        <w:rPr>
          <w:rFonts w:ascii="Times New Roman" w:hAnsi="Times New Roman" w:cs="Times New Roman"/>
          <w:sz w:val="24"/>
          <w:szCs w:val="24"/>
        </w:rPr>
      </w:pPr>
    </w:p>
    <w:p w:rsidR="00E218BA" w:rsidRPr="005C4620" w:rsidRDefault="00E218BA" w:rsidP="00E218BA">
      <w:pPr>
        <w:spacing w:after="0" w:line="276" w:lineRule="auto"/>
        <w:jc w:val="center"/>
        <w:rPr>
          <w:rFonts w:ascii="Times New Roman" w:hAnsi="Times New Roman" w:cs="Times New Roman"/>
          <w:sz w:val="24"/>
          <w:szCs w:val="24"/>
        </w:rPr>
      </w:pPr>
      <w:r w:rsidRPr="005C4620">
        <w:rPr>
          <w:rFonts w:ascii="Times New Roman" w:hAnsi="Times New Roman" w:cs="Times New Roman"/>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5C4620">
        <w:rPr>
          <w:rFonts w:ascii="Times New Roman" w:hAnsi="Times New Roman" w:cs="Times New Roman"/>
          <w:sz w:val="24"/>
          <w:szCs w:val="24"/>
        </w:rPr>
        <w:lastRenderedPageBreak/>
        <w:t>административных процедур в многофункциональных центрах предоставления государственных и муниципальных услуг</w:t>
      </w:r>
    </w:p>
    <w:p w:rsidR="00E218BA" w:rsidRPr="005C4620" w:rsidRDefault="00E218BA" w:rsidP="00E218BA">
      <w:pPr>
        <w:autoSpaceDE w:val="0"/>
        <w:autoSpaceDN w:val="0"/>
        <w:adjustRightInd w:val="0"/>
        <w:spacing w:after="0" w:line="276" w:lineRule="auto"/>
        <w:jc w:val="both"/>
        <w:rPr>
          <w:rFonts w:ascii="Times New Roman" w:hAnsi="Times New Roman" w:cs="Times New Roman"/>
          <w:sz w:val="24"/>
          <w:szCs w:val="24"/>
        </w:rPr>
      </w:pPr>
    </w:p>
    <w:p w:rsidR="00D414F4" w:rsidRPr="005C4620" w:rsidRDefault="007A1039" w:rsidP="004D0AAE">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00D414F4" w:rsidRPr="00C923AA">
        <w:rPr>
          <w:rFonts w:ascii="Times New Roman" w:hAnsi="Times New Roman" w:cs="Times New Roman"/>
          <w:sz w:val="24"/>
          <w:szCs w:val="24"/>
        </w:rPr>
        <w:t>.</w:t>
      </w:r>
      <w:r w:rsidR="00D414F4" w:rsidRPr="00902035">
        <w:rPr>
          <w:rFonts w:ascii="Times New Roman" w:hAnsi="Times New Roman" w:cs="Times New Roman"/>
          <w:sz w:val="24"/>
          <w:szCs w:val="24"/>
        </w:rPr>
        <w:t xml:space="preserve"> Предоставление</w:t>
      </w:r>
      <w:r w:rsidR="00D414F4" w:rsidRPr="005C4620">
        <w:rPr>
          <w:rFonts w:ascii="Times New Roman" w:hAnsi="Times New Roman" w:cs="Times New Roman"/>
          <w:sz w:val="24"/>
          <w:szCs w:val="24"/>
        </w:rPr>
        <w:t xml:space="preserve"> государственной услуги</w:t>
      </w:r>
      <w:r w:rsidR="00B9174F" w:rsidRPr="00B9174F">
        <w:rPr>
          <w:rFonts w:ascii="Times New Roman" w:hAnsi="Times New Roman" w:cs="Times New Roman"/>
          <w:sz w:val="24"/>
          <w:szCs w:val="24"/>
        </w:rPr>
        <w:t xml:space="preserve"> </w:t>
      </w:r>
      <w:r w:rsidR="00D414F4" w:rsidRPr="005C4620">
        <w:rPr>
          <w:rFonts w:ascii="Times New Roman" w:hAnsi="Times New Roman" w:cs="Times New Roman"/>
          <w:sz w:val="24"/>
          <w:szCs w:val="24"/>
        </w:rPr>
        <w:t>включает в себя следующие административные процедуры:</w:t>
      </w:r>
    </w:p>
    <w:p w:rsidR="00D414F4" w:rsidRDefault="00D414F4" w:rsidP="004D0AAE">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прием заявления о выдаче заключения и документов, их первичная проверка и регистрация;</w:t>
      </w:r>
    </w:p>
    <w:p w:rsidR="00D414F4" w:rsidRPr="005C4620" w:rsidRDefault="00D414F4" w:rsidP="004D0AAE">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D414F4" w:rsidRPr="005C4620" w:rsidRDefault="00D414F4" w:rsidP="00A00684">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проведение оценки качества оказываемых заявителем общественно полезных услуг установленным критериям;</w:t>
      </w:r>
    </w:p>
    <w:p w:rsidR="004D0AAE" w:rsidRPr="00DC0867" w:rsidRDefault="00D414F4"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выдача (направление) заключения или мотивированного уведомления об отказе в </w:t>
      </w:r>
      <w:r w:rsidRPr="00DC0867">
        <w:rPr>
          <w:rFonts w:ascii="Times New Roman" w:hAnsi="Times New Roman" w:cs="Times New Roman"/>
          <w:sz w:val="24"/>
          <w:szCs w:val="24"/>
        </w:rPr>
        <w:t>выдаче заключения</w:t>
      </w:r>
      <w:r w:rsidR="004D0AAE" w:rsidRPr="00DC0867">
        <w:rPr>
          <w:rFonts w:ascii="Times New Roman" w:hAnsi="Times New Roman" w:cs="Times New Roman"/>
          <w:sz w:val="24"/>
          <w:szCs w:val="24"/>
        </w:rPr>
        <w:t>;</w:t>
      </w:r>
    </w:p>
    <w:p w:rsidR="004D0AAE" w:rsidRPr="00292C21" w:rsidRDefault="004D0AAE"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DC0867">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Pr="00292C21">
        <w:rPr>
          <w:rFonts w:ascii="Times New Roman" w:hAnsi="Times New Roman" w:cs="Times New Roman"/>
          <w:sz w:val="24"/>
          <w:szCs w:val="24"/>
        </w:rPr>
        <w:t>государственной услуги документах.</w:t>
      </w:r>
    </w:p>
    <w:p w:rsidR="00E218BA" w:rsidRPr="00292C21" w:rsidRDefault="009D1563" w:rsidP="00DC0867">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A1039">
        <w:rPr>
          <w:rFonts w:ascii="Times New Roman" w:hAnsi="Times New Roman" w:cs="Times New Roman"/>
          <w:sz w:val="24"/>
          <w:szCs w:val="24"/>
        </w:rPr>
        <w:t>0</w:t>
      </w:r>
      <w:r w:rsidR="001F68C0" w:rsidRPr="00292C21">
        <w:rPr>
          <w:rFonts w:ascii="Times New Roman" w:hAnsi="Times New Roman" w:cs="Times New Roman"/>
          <w:sz w:val="24"/>
          <w:szCs w:val="24"/>
        </w:rPr>
        <w:t xml:space="preserve">. </w:t>
      </w:r>
      <w:r w:rsidR="00E218BA" w:rsidRPr="00292C21">
        <w:rPr>
          <w:rFonts w:ascii="Times New Roman" w:hAnsi="Times New Roman" w:cs="Times New Roman"/>
          <w:sz w:val="24"/>
          <w:szCs w:val="24"/>
        </w:rPr>
        <w:t>Предоставление государственной услуги</w:t>
      </w:r>
      <w:r w:rsidR="00945ECD" w:rsidRPr="00292C21">
        <w:rPr>
          <w:rFonts w:ascii="Times New Roman" w:hAnsi="Times New Roman" w:cs="Times New Roman"/>
          <w:sz w:val="24"/>
          <w:szCs w:val="24"/>
        </w:rPr>
        <w:t xml:space="preserve"> в электронной форме</w:t>
      </w:r>
      <w:r w:rsidR="00E218BA" w:rsidRPr="00292C21">
        <w:rPr>
          <w:rFonts w:ascii="Times New Roman" w:hAnsi="Times New Roman" w:cs="Times New Roman"/>
          <w:sz w:val="24"/>
          <w:szCs w:val="24"/>
        </w:rPr>
        <w:t xml:space="preserve"> включает в себя следующие административные процедуры:</w:t>
      </w:r>
    </w:p>
    <w:p w:rsidR="00E218BA" w:rsidRPr="00292C21" w:rsidRDefault="00E71E08"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292C21">
        <w:rPr>
          <w:rFonts w:ascii="Times New Roman" w:hAnsi="Times New Roman" w:cs="Times New Roman"/>
          <w:sz w:val="24"/>
          <w:szCs w:val="24"/>
        </w:rPr>
        <w:t xml:space="preserve">осуществление действий, предусмотренных абзацами </w:t>
      </w:r>
      <w:r w:rsidR="00F101BB">
        <w:rPr>
          <w:rFonts w:ascii="Times New Roman" w:hAnsi="Times New Roman" w:cs="Times New Roman"/>
          <w:sz w:val="24"/>
          <w:szCs w:val="24"/>
        </w:rPr>
        <w:t>вторым</w:t>
      </w:r>
      <w:r w:rsidR="00B9174F">
        <w:rPr>
          <w:rFonts w:ascii="Times New Roman" w:hAnsi="Times New Roman" w:cs="Times New Roman"/>
          <w:sz w:val="24"/>
          <w:szCs w:val="24"/>
        </w:rPr>
        <w:t xml:space="preserve"> и тр</w:t>
      </w:r>
      <w:r w:rsidR="00F101BB">
        <w:rPr>
          <w:rFonts w:ascii="Times New Roman" w:hAnsi="Times New Roman" w:cs="Times New Roman"/>
          <w:sz w:val="24"/>
          <w:szCs w:val="24"/>
        </w:rPr>
        <w:t>етьим</w:t>
      </w:r>
      <w:r w:rsidR="00B9174F">
        <w:rPr>
          <w:rFonts w:ascii="Times New Roman" w:hAnsi="Times New Roman" w:cs="Times New Roman"/>
          <w:sz w:val="24"/>
          <w:szCs w:val="24"/>
        </w:rPr>
        <w:t xml:space="preserve"> </w:t>
      </w:r>
      <w:r w:rsidRPr="00292C21">
        <w:rPr>
          <w:rFonts w:ascii="Times New Roman" w:hAnsi="Times New Roman" w:cs="Times New Roman"/>
          <w:sz w:val="24"/>
          <w:szCs w:val="24"/>
        </w:rPr>
        <w:t>пункта 6</w:t>
      </w:r>
      <w:r w:rsidR="007E69BA" w:rsidRPr="00292C21">
        <w:rPr>
          <w:rFonts w:ascii="Times New Roman" w:hAnsi="Times New Roman" w:cs="Times New Roman"/>
          <w:sz w:val="24"/>
          <w:szCs w:val="24"/>
        </w:rPr>
        <w:t>6</w:t>
      </w:r>
      <w:r w:rsidRPr="00292C21">
        <w:rPr>
          <w:rFonts w:ascii="Times New Roman" w:hAnsi="Times New Roman" w:cs="Times New Roman"/>
          <w:sz w:val="24"/>
          <w:szCs w:val="24"/>
        </w:rPr>
        <w:t xml:space="preserve"> настоящего Административного регламента;</w:t>
      </w:r>
    </w:p>
    <w:p w:rsidR="00775AE5" w:rsidRPr="00DC0867" w:rsidRDefault="00775AE5"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292C21">
        <w:rPr>
          <w:rFonts w:ascii="Times New Roman" w:hAnsi="Times New Roman" w:cs="Times New Roman"/>
          <w:sz w:val="24"/>
          <w:szCs w:val="24"/>
        </w:rPr>
        <w:t>перевод заявления в бумажную форму</w:t>
      </w:r>
      <w:r w:rsidRPr="00DC0867">
        <w:rPr>
          <w:rFonts w:ascii="Times New Roman" w:hAnsi="Times New Roman" w:cs="Times New Roman"/>
          <w:sz w:val="24"/>
          <w:szCs w:val="24"/>
        </w:rPr>
        <w:t xml:space="preserve"> (печать);</w:t>
      </w:r>
    </w:p>
    <w:p w:rsidR="00E71E08" w:rsidRPr="00DC0867" w:rsidRDefault="00E71E08"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DC0867">
        <w:rPr>
          <w:rFonts w:ascii="Times New Roman" w:hAnsi="Times New Roman" w:cs="Times New Roman"/>
          <w:sz w:val="24"/>
          <w:szCs w:val="24"/>
        </w:rPr>
        <w:t>в поле, предназначенном для подписи заявителя, производится запись «заявление принято в форме электронного документа», ставится подпись с расшифровкой и указанием наименования должности сотрудника Министерства и дата;</w:t>
      </w:r>
    </w:p>
    <w:p w:rsidR="00E218BA" w:rsidRPr="00DC0867" w:rsidRDefault="00E218BA"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DC0867">
        <w:rPr>
          <w:rFonts w:ascii="Times New Roman" w:hAnsi="Times New Roman" w:cs="Times New Roman"/>
          <w:sz w:val="24"/>
          <w:szCs w:val="24"/>
        </w:rPr>
        <w:t>проведение оценки качества оказываемых заявителем общественно полезных услуг установленным критериям;</w:t>
      </w:r>
    </w:p>
    <w:p w:rsidR="00E218BA" w:rsidRPr="00DC0867" w:rsidRDefault="00E218BA"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DC0867">
        <w:rPr>
          <w:rFonts w:ascii="Times New Roman" w:hAnsi="Times New Roman" w:cs="Times New Roman"/>
          <w:sz w:val="24"/>
          <w:szCs w:val="24"/>
        </w:rPr>
        <w:t>выдача (направление) заключения или мотивированного уведомления об отказе в выдаче заключения</w:t>
      </w:r>
      <w:r w:rsidR="004D0AAE" w:rsidRPr="00DC0867">
        <w:rPr>
          <w:rFonts w:ascii="Times New Roman" w:hAnsi="Times New Roman" w:cs="Times New Roman"/>
          <w:sz w:val="24"/>
          <w:szCs w:val="24"/>
        </w:rPr>
        <w:t>;</w:t>
      </w:r>
    </w:p>
    <w:p w:rsidR="004D0AAE" w:rsidRPr="00DC0867" w:rsidRDefault="004D0AAE"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sidRPr="00DC0867">
        <w:rPr>
          <w:rFonts w:ascii="Times New Roman" w:hAnsi="Times New Roman" w:cs="Times New Roman"/>
          <w:sz w:val="24"/>
          <w:szCs w:val="24"/>
        </w:rPr>
        <w:t>исправление допущенных опечаток</w:t>
      </w:r>
      <w:r w:rsidR="00604EAA">
        <w:rPr>
          <w:rFonts w:ascii="Times New Roman" w:hAnsi="Times New Roman" w:cs="Times New Roman"/>
          <w:sz w:val="24"/>
          <w:szCs w:val="24"/>
        </w:rPr>
        <w:t xml:space="preserve">                              </w:t>
      </w:r>
      <w:r w:rsidRPr="00DC0867">
        <w:rPr>
          <w:rFonts w:ascii="Times New Roman" w:hAnsi="Times New Roman" w:cs="Times New Roman"/>
          <w:sz w:val="24"/>
          <w:szCs w:val="24"/>
        </w:rPr>
        <w:t xml:space="preserve"> и ошибок в выданных в результате предоставления государственной услуги документах.</w:t>
      </w:r>
    </w:p>
    <w:p w:rsidR="00E218BA" w:rsidRPr="00DC0867" w:rsidRDefault="008F7DA7"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7A1039">
        <w:rPr>
          <w:rFonts w:ascii="Times New Roman" w:hAnsi="Times New Roman" w:cs="Times New Roman"/>
          <w:sz w:val="24"/>
          <w:szCs w:val="24"/>
        </w:rPr>
        <w:t>1</w:t>
      </w:r>
      <w:r w:rsidR="00B47534" w:rsidRPr="00DC0867">
        <w:rPr>
          <w:rFonts w:ascii="Times New Roman" w:hAnsi="Times New Roman" w:cs="Times New Roman"/>
          <w:sz w:val="24"/>
          <w:szCs w:val="24"/>
        </w:rPr>
        <w:t xml:space="preserve">. </w:t>
      </w:r>
      <w:r w:rsidR="007510F7" w:rsidRPr="00DC0867">
        <w:rPr>
          <w:rFonts w:ascii="Times New Roman" w:hAnsi="Times New Roman" w:cs="Times New Roman"/>
          <w:sz w:val="24"/>
          <w:szCs w:val="24"/>
        </w:rPr>
        <w:t xml:space="preserve">Предоставление государственной услуги в многофункциональных центрах предоставления государственных и муниципальных услуг не осуществляется.  </w:t>
      </w:r>
    </w:p>
    <w:p w:rsidR="00E218BA" w:rsidRPr="00DC0867" w:rsidRDefault="00E218BA" w:rsidP="00DC0867">
      <w:pPr>
        <w:pStyle w:val="a4"/>
        <w:autoSpaceDE w:val="0"/>
        <w:autoSpaceDN w:val="0"/>
        <w:adjustRightInd w:val="0"/>
        <w:spacing w:after="0" w:line="276" w:lineRule="auto"/>
        <w:ind w:left="0" w:firstLine="709"/>
        <w:jc w:val="both"/>
        <w:rPr>
          <w:rFonts w:ascii="Times New Roman" w:hAnsi="Times New Roman" w:cs="Times New Roman"/>
          <w:sz w:val="24"/>
          <w:szCs w:val="24"/>
        </w:rPr>
      </w:pPr>
    </w:p>
    <w:p w:rsidR="00E218BA" w:rsidRPr="00DC0867" w:rsidRDefault="00E218BA" w:rsidP="00DC0867">
      <w:pPr>
        <w:spacing w:after="0" w:line="276" w:lineRule="auto"/>
        <w:ind w:firstLine="567"/>
        <w:jc w:val="center"/>
        <w:rPr>
          <w:rFonts w:ascii="Times New Roman" w:hAnsi="Times New Roman" w:cs="Times New Roman"/>
          <w:sz w:val="24"/>
          <w:szCs w:val="24"/>
        </w:rPr>
      </w:pPr>
      <w:r w:rsidRPr="00DC0867">
        <w:rPr>
          <w:rFonts w:ascii="Times New Roman" w:hAnsi="Times New Roman" w:cs="Times New Roman"/>
          <w:sz w:val="24"/>
          <w:szCs w:val="24"/>
        </w:rPr>
        <w:t>Описание последовательности действий при приеме заявления о выдаче заключения и документов, их первичной проверке и регистрации</w:t>
      </w:r>
    </w:p>
    <w:p w:rsidR="00E218BA" w:rsidRPr="00DC0867" w:rsidRDefault="00320E89" w:rsidP="00320E89">
      <w:pPr>
        <w:tabs>
          <w:tab w:val="left" w:pos="7695"/>
        </w:tabs>
        <w:spacing w:after="0" w:line="276" w:lineRule="auto"/>
        <w:ind w:firstLine="567"/>
        <w:jc w:val="both"/>
        <w:rPr>
          <w:rFonts w:ascii="Times New Roman" w:hAnsi="Times New Roman" w:cs="Times New Roman"/>
          <w:sz w:val="24"/>
          <w:szCs w:val="24"/>
        </w:rPr>
      </w:pPr>
      <w:r w:rsidRPr="00DC0867">
        <w:rPr>
          <w:rFonts w:ascii="Times New Roman" w:hAnsi="Times New Roman" w:cs="Times New Roman"/>
          <w:sz w:val="24"/>
          <w:szCs w:val="24"/>
        </w:rPr>
        <w:tab/>
      </w:r>
    </w:p>
    <w:p w:rsidR="00E218BA" w:rsidRPr="005C4620" w:rsidRDefault="008F7DA7" w:rsidP="001F68C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A1039">
        <w:rPr>
          <w:rFonts w:ascii="Times New Roman" w:hAnsi="Times New Roman" w:cs="Times New Roman"/>
          <w:sz w:val="24"/>
          <w:szCs w:val="24"/>
        </w:rPr>
        <w:t>2</w:t>
      </w:r>
      <w:r w:rsidR="001F68C0" w:rsidRPr="00DC0867">
        <w:rPr>
          <w:rFonts w:ascii="Times New Roman" w:hAnsi="Times New Roman" w:cs="Times New Roman"/>
          <w:sz w:val="24"/>
          <w:szCs w:val="24"/>
        </w:rPr>
        <w:t xml:space="preserve">. </w:t>
      </w:r>
      <w:r w:rsidR="00E218BA" w:rsidRPr="00DC0867">
        <w:rPr>
          <w:rFonts w:ascii="Times New Roman" w:hAnsi="Times New Roman" w:cs="Times New Roman"/>
          <w:sz w:val="24"/>
          <w:szCs w:val="24"/>
        </w:rPr>
        <w:t>Основанием для начала административной процедуры по приему</w:t>
      </w:r>
      <w:r w:rsidR="00931D87">
        <w:rPr>
          <w:rFonts w:ascii="Times New Roman" w:hAnsi="Times New Roman" w:cs="Times New Roman"/>
          <w:sz w:val="24"/>
          <w:szCs w:val="24"/>
        </w:rPr>
        <w:t xml:space="preserve"> </w:t>
      </w:r>
      <w:r w:rsidR="00E218BA" w:rsidRPr="00DC0867">
        <w:rPr>
          <w:rFonts w:ascii="Times New Roman" w:hAnsi="Times New Roman" w:cs="Times New Roman"/>
          <w:sz w:val="24"/>
          <w:szCs w:val="24"/>
        </w:rPr>
        <w:t>заявления</w:t>
      </w:r>
      <w:r w:rsidR="00E218BA" w:rsidRPr="005C4620">
        <w:rPr>
          <w:rFonts w:ascii="Times New Roman" w:hAnsi="Times New Roman" w:cs="Times New Roman"/>
          <w:sz w:val="24"/>
          <w:szCs w:val="24"/>
        </w:rPr>
        <w:t xml:space="preserve"> о выдаче заключения и документов, их первичной проверке и регистрации является поступление в Министерство от заявителя заявления о выдаче заключения и документов</w:t>
      </w:r>
      <w:r w:rsidR="0095214A">
        <w:rPr>
          <w:rFonts w:ascii="Times New Roman" w:hAnsi="Times New Roman" w:cs="Times New Roman"/>
          <w:sz w:val="24"/>
          <w:szCs w:val="24"/>
        </w:rPr>
        <w:t xml:space="preserve"> </w:t>
      </w:r>
      <w:r w:rsidR="00E218BA" w:rsidRPr="005C4620">
        <w:rPr>
          <w:rFonts w:ascii="Times New Roman" w:hAnsi="Times New Roman" w:cs="Times New Roman"/>
          <w:sz w:val="24"/>
          <w:szCs w:val="24"/>
        </w:rPr>
        <w:t>одним из следующих способов:</w:t>
      </w:r>
    </w:p>
    <w:p w:rsidR="00E218BA" w:rsidRPr="005C4620" w:rsidRDefault="00E218BA" w:rsidP="00E218BA">
      <w:pPr>
        <w:spacing w:after="0" w:line="276" w:lineRule="auto"/>
        <w:ind w:firstLine="709"/>
        <w:jc w:val="both"/>
        <w:rPr>
          <w:rFonts w:ascii="Times New Roman" w:hAnsi="Times New Roman" w:cs="Times New Roman"/>
          <w:sz w:val="24"/>
          <w:szCs w:val="24"/>
        </w:rPr>
      </w:pPr>
      <w:bookmarkStart w:id="1" w:name="Par4"/>
      <w:bookmarkEnd w:id="1"/>
      <w:r w:rsidRPr="005C4620">
        <w:rPr>
          <w:rFonts w:ascii="Times New Roman" w:hAnsi="Times New Roman" w:cs="Times New Roman"/>
          <w:sz w:val="24"/>
          <w:szCs w:val="24"/>
        </w:rPr>
        <w:t>непосредственно, путем личного обращения в Министерство</w:t>
      </w:r>
      <w:bookmarkStart w:id="2" w:name="Par5"/>
      <w:bookmarkEnd w:id="2"/>
      <w:r w:rsidRPr="005C4620">
        <w:rPr>
          <w:rFonts w:ascii="Times New Roman" w:hAnsi="Times New Roman" w:cs="Times New Roman"/>
          <w:sz w:val="24"/>
          <w:szCs w:val="24"/>
        </w:rPr>
        <w:t>;</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через организации почтовой связи;</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в форме электронного документа;</w:t>
      </w:r>
    </w:p>
    <w:p w:rsidR="00E218BA" w:rsidRPr="005C4620" w:rsidRDefault="007E69BA" w:rsidP="0059792C">
      <w:pPr>
        <w:spacing w:after="0" w:line="276" w:lineRule="auto"/>
        <w:ind w:firstLine="710"/>
        <w:jc w:val="both"/>
        <w:rPr>
          <w:rFonts w:ascii="Times New Roman" w:hAnsi="Times New Roman" w:cs="Times New Roman"/>
          <w:sz w:val="24"/>
          <w:szCs w:val="24"/>
        </w:rPr>
      </w:pPr>
      <w:r>
        <w:rPr>
          <w:rFonts w:ascii="Times New Roman" w:hAnsi="Times New Roman" w:cs="Times New Roman"/>
          <w:sz w:val="24"/>
          <w:szCs w:val="24"/>
        </w:rPr>
        <w:t>7</w:t>
      </w:r>
      <w:r w:rsidR="007A1039">
        <w:rPr>
          <w:rFonts w:ascii="Times New Roman" w:hAnsi="Times New Roman" w:cs="Times New Roman"/>
          <w:sz w:val="24"/>
          <w:szCs w:val="24"/>
        </w:rPr>
        <w:t>3</w:t>
      </w:r>
      <w:r w:rsidR="001F68C0"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Должностное лицо, осуществляющее прием документов, устанавливает:</w:t>
      </w:r>
    </w:p>
    <w:p w:rsidR="00ED60A0" w:rsidRPr="005C4620" w:rsidRDefault="001F68C0"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д</w:t>
      </w:r>
      <w:r w:rsidR="00ED60A0" w:rsidRPr="005C4620">
        <w:rPr>
          <w:rFonts w:ascii="Times New Roman" w:hAnsi="Times New Roman" w:cs="Times New Roman"/>
          <w:sz w:val="24"/>
          <w:szCs w:val="24"/>
        </w:rPr>
        <w:t>окументы</w:t>
      </w:r>
      <w:r w:rsidRPr="005C4620">
        <w:rPr>
          <w:rFonts w:ascii="Times New Roman" w:hAnsi="Times New Roman" w:cs="Times New Roman"/>
          <w:sz w:val="24"/>
          <w:szCs w:val="24"/>
        </w:rPr>
        <w:t>,</w:t>
      </w:r>
      <w:r w:rsidR="00ED60A0" w:rsidRPr="005C4620">
        <w:rPr>
          <w:rFonts w:ascii="Times New Roman" w:hAnsi="Times New Roman" w:cs="Times New Roman"/>
          <w:sz w:val="24"/>
          <w:szCs w:val="24"/>
        </w:rPr>
        <w:t xml:space="preserve"> удостоверяющие личность;</w:t>
      </w:r>
    </w:p>
    <w:p w:rsidR="00E218BA" w:rsidRPr="005C4620"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предмет обращения;</w:t>
      </w:r>
    </w:p>
    <w:p w:rsidR="00E218BA" w:rsidRPr="00292C21" w:rsidRDefault="00E218BA" w:rsidP="00E218BA">
      <w:pPr>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полномочия лица, </w:t>
      </w:r>
      <w:r w:rsidRPr="00292C21">
        <w:rPr>
          <w:rFonts w:ascii="Times New Roman" w:hAnsi="Times New Roman" w:cs="Times New Roman"/>
          <w:sz w:val="24"/>
          <w:szCs w:val="24"/>
        </w:rPr>
        <w:t>действующего от имени заявителя;</w:t>
      </w:r>
    </w:p>
    <w:p w:rsidR="00E218BA" w:rsidRPr="00292C21" w:rsidRDefault="00E218BA" w:rsidP="00E218BA">
      <w:pPr>
        <w:spacing w:after="0" w:line="276" w:lineRule="auto"/>
        <w:ind w:firstLine="709"/>
        <w:jc w:val="both"/>
        <w:rPr>
          <w:rFonts w:ascii="Times New Roman" w:hAnsi="Times New Roman" w:cs="Times New Roman"/>
          <w:sz w:val="24"/>
          <w:szCs w:val="24"/>
          <w:lang w:eastAsia="ru-RU" w:bidi="ru-RU"/>
        </w:rPr>
      </w:pPr>
      <w:r w:rsidRPr="00292C21">
        <w:rPr>
          <w:rFonts w:ascii="Times New Roman" w:hAnsi="Times New Roman" w:cs="Times New Roman"/>
          <w:sz w:val="24"/>
          <w:szCs w:val="24"/>
        </w:rPr>
        <w:lastRenderedPageBreak/>
        <w:t xml:space="preserve">соответствие </w:t>
      </w:r>
      <w:r w:rsidRPr="00292C21">
        <w:rPr>
          <w:rFonts w:ascii="Times New Roman" w:hAnsi="Times New Roman" w:cs="Times New Roman"/>
          <w:sz w:val="24"/>
          <w:szCs w:val="24"/>
          <w:lang w:eastAsia="ru-RU" w:bidi="ru-RU"/>
        </w:rPr>
        <w:t>заявления о выдаче заключения форме,</w:t>
      </w:r>
      <w:r w:rsidR="0095214A">
        <w:rPr>
          <w:rFonts w:ascii="Times New Roman" w:hAnsi="Times New Roman" w:cs="Times New Roman"/>
          <w:sz w:val="24"/>
          <w:szCs w:val="24"/>
          <w:lang w:eastAsia="ru-RU" w:bidi="ru-RU"/>
        </w:rPr>
        <w:t xml:space="preserve"> </w:t>
      </w:r>
      <w:r w:rsidRPr="00292C21">
        <w:rPr>
          <w:rFonts w:ascii="Times New Roman" w:hAnsi="Times New Roman" w:cs="Times New Roman"/>
          <w:sz w:val="24"/>
          <w:szCs w:val="24"/>
          <w:lang w:eastAsia="ru-RU" w:bidi="ru-RU"/>
        </w:rPr>
        <w:t xml:space="preserve">установленной </w:t>
      </w:r>
      <w:r w:rsidRPr="00292C21">
        <w:rPr>
          <w:rFonts w:ascii="Times New Roman" w:hAnsi="Times New Roman" w:cs="Times New Roman"/>
          <w:sz w:val="24"/>
          <w:szCs w:val="24"/>
        </w:rPr>
        <w:t>приложением 1 к Административному регламенту</w:t>
      </w:r>
      <w:r w:rsidRPr="00292C21">
        <w:rPr>
          <w:rFonts w:ascii="Times New Roman" w:hAnsi="Times New Roman" w:cs="Times New Roman"/>
          <w:sz w:val="24"/>
          <w:szCs w:val="24"/>
          <w:lang w:eastAsia="ru-RU" w:bidi="ru-RU"/>
        </w:rPr>
        <w:t>;</w:t>
      </w:r>
    </w:p>
    <w:p w:rsidR="00E218BA" w:rsidRPr="00292C21" w:rsidRDefault="00E218BA" w:rsidP="00E218BA">
      <w:pPr>
        <w:pStyle w:val="20"/>
        <w:shd w:val="clear" w:color="auto" w:fill="auto"/>
        <w:tabs>
          <w:tab w:val="left" w:pos="1276"/>
        </w:tabs>
        <w:spacing w:line="276" w:lineRule="auto"/>
        <w:ind w:firstLine="709"/>
        <w:jc w:val="both"/>
        <w:rPr>
          <w:rFonts w:eastAsiaTheme="minorHAnsi"/>
          <w:sz w:val="24"/>
          <w:szCs w:val="24"/>
        </w:rPr>
      </w:pPr>
      <w:r w:rsidRPr="00292C21">
        <w:rPr>
          <w:sz w:val="24"/>
          <w:szCs w:val="24"/>
          <w:lang w:eastAsia="ru-RU" w:bidi="ru-RU"/>
        </w:rPr>
        <w:t xml:space="preserve">комплектность документов, </w:t>
      </w:r>
      <w:r w:rsidRPr="00292C21">
        <w:rPr>
          <w:rFonts w:eastAsiaTheme="minorHAnsi"/>
          <w:sz w:val="24"/>
          <w:szCs w:val="24"/>
        </w:rPr>
        <w:t xml:space="preserve">предусмотренных подпунктом 1 пункта </w:t>
      </w:r>
      <w:r w:rsidR="007E69BA" w:rsidRPr="00292C21">
        <w:rPr>
          <w:rFonts w:eastAsiaTheme="minorHAnsi"/>
          <w:sz w:val="24"/>
          <w:szCs w:val="24"/>
        </w:rPr>
        <w:t>29</w:t>
      </w:r>
      <w:r w:rsidR="00292C21">
        <w:rPr>
          <w:rFonts w:eastAsiaTheme="minorHAnsi"/>
          <w:sz w:val="24"/>
          <w:szCs w:val="24"/>
        </w:rPr>
        <w:t xml:space="preserve"> </w:t>
      </w:r>
      <w:r w:rsidRPr="00292C21">
        <w:rPr>
          <w:rFonts w:eastAsiaTheme="minorHAnsi"/>
          <w:sz w:val="24"/>
          <w:szCs w:val="24"/>
        </w:rPr>
        <w:t>Административного регламента.</w:t>
      </w:r>
    </w:p>
    <w:p w:rsidR="00261A19" w:rsidRPr="005C4620" w:rsidRDefault="008F7DA7" w:rsidP="00AC332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7A1039">
        <w:rPr>
          <w:rFonts w:ascii="Times New Roman" w:hAnsi="Times New Roman" w:cs="Times New Roman"/>
          <w:sz w:val="24"/>
          <w:szCs w:val="24"/>
        </w:rPr>
        <w:t>4</w:t>
      </w:r>
      <w:r w:rsidR="001F68C0" w:rsidRPr="00292C21">
        <w:rPr>
          <w:rFonts w:ascii="Times New Roman" w:hAnsi="Times New Roman" w:cs="Times New Roman"/>
          <w:sz w:val="24"/>
          <w:szCs w:val="24"/>
        </w:rPr>
        <w:t xml:space="preserve">. </w:t>
      </w:r>
      <w:r w:rsidR="00C47F33" w:rsidRPr="00292C21">
        <w:rPr>
          <w:rFonts w:ascii="Times New Roman" w:hAnsi="Times New Roman" w:cs="Times New Roman"/>
          <w:sz w:val="24"/>
          <w:szCs w:val="24"/>
        </w:rPr>
        <w:t>В случае поступления в Министерство заявления о в</w:t>
      </w:r>
      <w:r w:rsidR="00FC1067" w:rsidRPr="00292C21">
        <w:rPr>
          <w:rFonts w:ascii="Times New Roman" w:hAnsi="Times New Roman" w:cs="Times New Roman"/>
          <w:sz w:val="24"/>
          <w:szCs w:val="24"/>
        </w:rPr>
        <w:t xml:space="preserve">ыдаче заключения по общественно </w:t>
      </w:r>
      <w:r w:rsidR="00C47F33" w:rsidRPr="00292C21">
        <w:rPr>
          <w:rFonts w:ascii="Times New Roman" w:hAnsi="Times New Roman" w:cs="Times New Roman"/>
          <w:sz w:val="24"/>
          <w:szCs w:val="24"/>
        </w:rPr>
        <w:t>полезной у</w:t>
      </w:r>
      <w:r w:rsidR="00C47F33" w:rsidRPr="005C4620">
        <w:rPr>
          <w:rFonts w:ascii="Times New Roman" w:hAnsi="Times New Roman" w:cs="Times New Roman"/>
          <w:sz w:val="24"/>
          <w:szCs w:val="24"/>
        </w:rPr>
        <w:t>слуге</w:t>
      </w:r>
      <w:r w:rsidR="00E218BA" w:rsidRPr="005C4620">
        <w:rPr>
          <w:rFonts w:ascii="Times New Roman" w:hAnsi="Times New Roman" w:cs="Times New Roman"/>
          <w:sz w:val="24"/>
          <w:szCs w:val="24"/>
        </w:rPr>
        <w:t xml:space="preserve">, не отнесенной к компетенции Министерства в соответствии с Перечнем, должностное лицо, осуществляющее прием документов, в течение </w:t>
      </w:r>
      <w:r w:rsidR="00EE3C2A" w:rsidRPr="005C4620">
        <w:rPr>
          <w:rFonts w:ascii="Times New Roman" w:hAnsi="Times New Roman" w:cs="Times New Roman"/>
          <w:sz w:val="24"/>
          <w:szCs w:val="24"/>
        </w:rPr>
        <w:t>5</w:t>
      </w:r>
      <w:r w:rsidR="00E218BA" w:rsidRPr="005C4620">
        <w:rPr>
          <w:rFonts w:ascii="Times New Roman" w:hAnsi="Times New Roman" w:cs="Times New Roman"/>
          <w:sz w:val="24"/>
          <w:szCs w:val="24"/>
        </w:rPr>
        <w:t xml:space="preserve"> рабочих дней со дня поступления заявления о выдаче заключения направляет</w:t>
      </w:r>
      <w:r w:rsidR="00292C21">
        <w:rPr>
          <w:rFonts w:ascii="Times New Roman" w:hAnsi="Times New Roman" w:cs="Times New Roman"/>
          <w:sz w:val="24"/>
          <w:szCs w:val="24"/>
        </w:rPr>
        <w:t xml:space="preserve"> </w:t>
      </w:r>
      <w:r w:rsidR="00E218BA" w:rsidRPr="005C4620">
        <w:rPr>
          <w:rFonts w:ascii="Times New Roman" w:hAnsi="Times New Roman" w:cs="Times New Roman"/>
          <w:sz w:val="24"/>
          <w:szCs w:val="24"/>
        </w:rPr>
        <w:t xml:space="preserve">его и документы по принадлежности в исполнительный орган государственной власти Удмуртской Республики, </w:t>
      </w:r>
      <w:r w:rsidR="00261A19" w:rsidRPr="005C4620">
        <w:rPr>
          <w:rFonts w:ascii="Times New Roman" w:hAnsi="Times New Roman" w:cs="Times New Roman"/>
          <w:sz w:val="24"/>
          <w:szCs w:val="24"/>
        </w:rPr>
        <w:t>о чем уведомляет заявителя официальным письмом в электронной форме по электронной почте в течение 3 рабочих дней со дня направления Министерством заявления о выдаче заключения и прилагаемых документов в соответствующий исполнительный орган государственной власти Удмуртской Республики.</w:t>
      </w:r>
    </w:p>
    <w:p w:rsidR="00AC332F" w:rsidRPr="005C4620" w:rsidRDefault="007E69BA" w:rsidP="00AC332F">
      <w:pPr>
        <w:autoSpaceDE w:val="0"/>
        <w:autoSpaceDN w:val="0"/>
        <w:adjustRightInd w:val="0"/>
        <w:spacing w:after="0" w:line="276"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7</w:t>
      </w:r>
      <w:r w:rsidR="007A1039">
        <w:rPr>
          <w:rFonts w:ascii="Times New Roman" w:hAnsi="Times New Roman" w:cs="Times New Roman"/>
          <w:sz w:val="24"/>
          <w:szCs w:val="24"/>
        </w:rPr>
        <w:t>5</w:t>
      </w:r>
      <w:r w:rsidR="001F68C0" w:rsidRPr="005C4620">
        <w:rPr>
          <w:rFonts w:ascii="Times New Roman" w:hAnsi="Times New Roman" w:cs="Times New Roman"/>
          <w:sz w:val="24"/>
          <w:szCs w:val="24"/>
        </w:rPr>
        <w:t xml:space="preserve">. </w:t>
      </w:r>
      <w:r w:rsidR="00AC332F" w:rsidRPr="005C4620">
        <w:rPr>
          <w:rFonts w:ascii="Times New Roman" w:hAnsi="Times New Roman" w:cs="Times New Roman"/>
          <w:sz w:val="24"/>
          <w:szCs w:val="24"/>
        </w:rPr>
        <w:t>Заявление о выдаче заключения его и документы по принадлежности в исполнительный орган государственной власти Удмуртской Республики направляется в системе электронного документооборота, в электронной форме по электронной почте и (или) в письменном виде по почте.</w:t>
      </w:r>
    </w:p>
    <w:p w:rsidR="00E218BA" w:rsidRPr="00292C21" w:rsidRDefault="007E69BA" w:rsidP="00AC332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A1039">
        <w:rPr>
          <w:rFonts w:ascii="Times New Roman" w:hAnsi="Times New Roman" w:cs="Times New Roman"/>
          <w:sz w:val="24"/>
          <w:szCs w:val="24"/>
        </w:rPr>
        <w:t>6</w:t>
      </w:r>
      <w:r w:rsidR="001F68C0"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 xml:space="preserve">При поступлении в Министерство заявления о выдаче заключения и прилагаемых к нему документов, необходимых для оказания государственной услуги, и отсутствии оснований для отказа в приеме документов на предоставление </w:t>
      </w:r>
      <w:r w:rsidR="00E218BA" w:rsidRPr="00292C21">
        <w:rPr>
          <w:rFonts w:ascii="Times New Roman" w:hAnsi="Times New Roman" w:cs="Times New Roman"/>
          <w:sz w:val="24"/>
          <w:szCs w:val="24"/>
        </w:rPr>
        <w:t xml:space="preserve">государственной услуги, установленных пунктом </w:t>
      </w:r>
      <w:r w:rsidR="0059792C" w:rsidRPr="00292C21">
        <w:rPr>
          <w:rFonts w:ascii="Times New Roman" w:hAnsi="Times New Roman" w:cs="Times New Roman"/>
          <w:sz w:val="24"/>
          <w:szCs w:val="24"/>
        </w:rPr>
        <w:t>3</w:t>
      </w:r>
      <w:r w:rsidR="001E4663" w:rsidRPr="00292C21">
        <w:rPr>
          <w:rFonts w:ascii="Times New Roman" w:hAnsi="Times New Roman" w:cs="Times New Roman"/>
          <w:sz w:val="24"/>
          <w:szCs w:val="24"/>
        </w:rPr>
        <w:t>7</w:t>
      </w:r>
      <w:r w:rsidR="00E218BA" w:rsidRPr="00292C21">
        <w:rPr>
          <w:rFonts w:ascii="Times New Roman" w:hAnsi="Times New Roman" w:cs="Times New Roman"/>
          <w:sz w:val="24"/>
          <w:szCs w:val="24"/>
        </w:rPr>
        <w:t xml:space="preserve"> Административного регламента, должностное лицо, осуществляющее прием документов, осуществляет регистрацию заявления о выдаче заключения </w:t>
      </w:r>
      <w:r w:rsidR="00ED60A0" w:rsidRPr="00292C21">
        <w:rPr>
          <w:rFonts w:ascii="Times New Roman" w:hAnsi="Times New Roman" w:cs="Times New Roman"/>
          <w:sz w:val="24"/>
          <w:szCs w:val="24"/>
        </w:rPr>
        <w:t xml:space="preserve">в журнале регистрации </w:t>
      </w:r>
      <w:r w:rsidR="00E218BA" w:rsidRPr="00292C21">
        <w:rPr>
          <w:rFonts w:ascii="Times New Roman" w:hAnsi="Times New Roman" w:cs="Times New Roman"/>
          <w:sz w:val="24"/>
          <w:szCs w:val="24"/>
        </w:rPr>
        <w:t xml:space="preserve">в </w:t>
      </w:r>
      <w:r w:rsidR="00EE3C2A" w:rsidRPr="00292C21">
        <w:rPr>
          <w:rFonts w:ascii="Times New Roman" w:hAnsi="Times New Roman" w:cs="Times New Roman"/>
          <w:sz w:val="24"/>
          <w:szCs w:val="24"/>
        </w:rPr>
        <w:t xml:space="preserve">течение </w:t>
      </w:r>
      <w:r w:rsidR="00E218BA" w:rsidRPr="00292C21">
        <w:rPr>
          <w:rFonts w:ascii="Times New Roman" w:hAnsi="Times New Roman" w:cs="Times New Roman"/>
          <w:sz w:val="24"/>
          <w:szCs w:val="24"/>
        </w:rPr>
        <w:t>1 рабочего дня.</w:t>
      </w:r>
    </w:p>
    <w:p w:rsidR="00E218BA" w:rsidRPr="005C4620" w:rsidRDefault="00A270B6" w:rsidP="001F68C0">
      <w:pPr>
        <w:spacing w:after="0" w:line="276" w:lineRule="auto"/>
        <w:ind w:firstLine="709"/>
        <w:jc w:val="both"/>
        <w:rPr>
          <w:rFonts w:ascii="Times New Roman" w:hAnsi="Times New Roman" w:cs="Times New Roman"/>
          <w:sz w:val="24"/>
          <w:szCs w:val="24"/>
        </w:rPr>
      </w:pPr>
      <w:r w:rsidRPr="00292C21">
        <w:rPr>
          <w:rFonts w:ascii="Times New Roman" w:hAnsi="Times New Roman" w:cs="Times New Roman"/>
          <w:sz w:val="24"/>
          <w:szCs w:val="24"/>
        </w:rPr>
        <w:t>7</w:t>
      </w:r>
      <w:r w:rsidR="007A1039">
        <w:rPr>
          <w:rFonts w:ascii="Times New Roman" w:hAnsi="Times New Roman" w:cs="Times New Roman"/>
          <w:sz w:val="24"/>
          <w:szCs w:val="24"/>
        </w:rPr>
        <w:t>7</w:t>
      </w:r>
      <w:r w:rsidR="001F68C0" w:rsidRPr="00292C21">
        <w:rPr>
          <w:rFonts w:ascii="Times New Roman" w:hAnsi="Times New Roman" w:cs="Times New Roman"/>
          <w:sz w:val="24"/>
          <w:szCs w:val="24"/>
        </w:rPr>
        <w:t xml:space="preserve">. </w:t>
      </w:r>
      <w:r w:rsidR="00E218BA" w:rsidRPr="00292C21">
        <w:rPr>
          <w:rFonts w:ascii="Times New Roman" w:hAnsi="Times New Roman" w:cs="Times New Roman"/>
          <w:sz w:val="24"/>
          <w:szCs w:val="24"/>
        </w:rPr>
        <w:t>Регистрация заявления о выдаче заключения осуществляется путем присвоения</w:t>
      </w:r>
      <w:r w:rsidR="00E218BA" w:rsidRPr="005C4620">
        <w:rPr>
          <w:rFonts w:ascii="Times New Roman" w:hAnsi="Times New Roman" w:cs="Times New Roman"/>
          <w:sz w:val="24"/>
          <w:szCs w:val="24"/>
        </w:rPr>
        <w:t xml:space="preserve"> ему входящего номера с указанием даты получения.</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В случае личного обращения заявителя в Министерство копия прошедшего регистрацию заявления о выдаче заключения выдается заявителю в день его регистрации.</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В случае поступления заявления о выдаче заключения через организации почтовой связи, уведомление о регистрации заявления Министерством не направляется. При этом входящий номер заявления о выдаче заключения может быть сообщен при личном обращении заявителя в Министерство либо его обращении посредством телефонной связи.</w:t>
      </w:r>
    </w:p>
    <w:p w:rsidR="00E218BA" w:rsidRPr="005C4620" w:rsidRDefault="007A1039" w:rsidP="001F68C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78</w:t>
      </w:r>
      <w:r w:rsidR="001F68C0"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При приеме документов в электронной форме должностное лицо, осуществляющее прием документов:</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1) устанавливает соответствие электронной подписи, которой подписаны представленные документы;</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2) проверяет правильность оформления заявления;</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3) переводит заявление в бумажную форму (распечатывает).</w:t>
      </w:r>
    </w:p>
    <w:p w:rsidR="00E218BA" w:rsidRPr="005C4620" w:rsidRDefault="00902035" w:rsidP="00E218BA">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A270B6">
        <w:rPr>
          <w:rFonts w:ascii="Times New Roman" w:hAnsi="Times New Roman" w:cs="Times New Roman"/>
          <w:sz w:val="24"/>
          <w:szCs w:val="24"/>
        </w:rPr>
        <w:t xml:space="preserve"> в</w:t>
      </w:r>
      <w:r w:rsidR="00E218BA" w:rsidRPr="005C4620">
        <w:rPr>
          <w:rFonts w:ascii="Times New Roman" w:hAnsi="Times New Roman" w:cs="Times New Roman"/>
          <w:sz w:val="24"/>
          <w:szCs w:val="24"/>
        </w:rPr>
        <w:t xml:space="preserve"> поле, предназначенном для подписи заявителя, производит запись «Заявление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w:t>
      </w:r>
      <w:r w:rsidR="001F68C0" w:rsidRPr="005C4620">
        <w:rPr>
          <w:rFonts w:ascii="Times New Roman" w:hAnsi="Times New Roman" w:cs="Times New Roman"/>
          <w:sz w:val="24"/>
          <w:szCs w:val="24"/>
        </w:rPr>
        <w:t>Министерства</w:t>
      </w:r>
      <w:r w:rsidR="00E218BA" w:rsidRPr="005C4620">
        <w:rPr>
          <w:rFonts w:ascii="Times New Roman" w:hAnsi="Times New Roman" w:cs="Times New Roman"/>
          <w:sz w:val="24"/>
          <w:szCs w:val="24"/>
        </w:rPr>
        <w:t xml:space="preserve"> «Для документов»;</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5) переводит документы в бумажную форму (распечатывает).</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Для заверения соответствия распечатанных документов электронным документам проставляет на документе заверительную надпись «Копия верна», наименование своей должности, личную подпись, расшифровку подписи (инициалы, фамилия), дату заверения. </w:t>
      </w:r>
      <w:r w:rsidRPr="005C4620">
        <w:rPr>
          <w:rFonts w:ascii="Times New Roman" w:hAnsi="Times New Roman" w:cs="Times New Roman"/>
          <w:sz w:val="24"/>
          <w:szCs w:val="24"/>
        </w:rPr>
        <w:lastRenderedPageBreak/>
        <w:t xml:space="preserve">Удостоверяет отметку о заверении оттиском печати </w:t>
      </w:r>
      <w:r w:rsidR="001F68C0" w:rsidRPr="005C4620">
        <w:rPr>
          <w:rFonts w:ascii="Times New Roman" w:hAnsi="Times New Roman" w:cs="Times New Roman"/>
          <w:sz w:val="24"/>
          <w:szCs w:val="24"/>
        </w:rPr>
        <w:t>Министерства</w:t>
      </w:r>
      <w:r w:rsidRPr="005C4620">
        <w:rPr>
          <w:rFonts w:ascii="Times New Roman" w:hAnsi="Times New Roman" w:cs="Times New Roman"/>
          <w:sz w:val="24"/>
          <w:szCs w:val="24"/>
        </w:rPr>
        <w:t xml:space="preserve"> «Для документов» (для документов в электронной форме, подписанных усиленной квалифицированной электронной подписью);</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6) </w:t>
      </w:r>
      <w:r w:rsidR="00E467AB" w:rsidRPr="005C4620">
        <w:rPr>
          <w:rFonts w:ascii="Times New Roman" w:hAnsi="Times New Roman" w:cs="Times New Roman"/>
          <w:sz w:val="24"/>
          <w:szCs w:val="24"/>
        </w:rPr>
        <w:t>направляет заявителю уведомление о приеме документов в электронной форме, в том числе через ФГИС</w:t>
      </w:r>
      <w:r w:rsidR="00292C21">
        <w:rPr>
          <w:rFonts w:ascii="Times New Roman" w:hAnsi="Times New Roman" w:cs="Times New Roman"/>
          <w:sz w:val="24"/>
          <w:szCs w:val="24"/>
        </w:rPr>
        <w:t xml:space="preserve"> </w:t>
      </w:r>
      <w:r w:rsidR="00E467AB" w:rsidRPr="005C4620">
        <w:rPr>
          <w:rFonts w:ascii="Times New Roman" w:hAnsi="Times New Roman" w:cs="Times New Roman"/>
          <w:sz w:val="24"/>
          <w:szCs w:val="24"/>
        </w:rPr>
        <w:t>ЕПГУ или ГИС РПГУ.</w:t>
      </w:r>
    </w:p>
    <w:p w:rsidR="00E218BA" w:rsidRPr="005C4620" w:rsidRDefault="007A1039" w:rsidP="001F68C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79</w:t>
      </w:r>
      <w:r w:rsidR="001F68C0"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 xml:space="preserve">Результатом административной процедуры является прием и регистрация поступившего в </w:t>
      </w:r>
      <w:r w:rsidR="00E218BA" w:rsidRPr="00292C21">
        <w:rPr>
          <w:rFonts w:ascii="Times New Roman" w:hAnsi="Times New Roman" w:cs="Times New Roman"/>
          <w:sz w:val="24"/>
          <w:szCs w:val="24"/>
        </w:rPr>
        <w:t xml:space="preserve">Министерство заявления о выдаче заключения или отказ </w:t>
      </w:r>
      <w:r w:rsidR="00E218BA" w:rsidRPr="00292C21">
        <w:rPr>
          <w:rFonts w:ascii="Times New Roman" w:hAnsi="Times New Roman" w:cs="Times New Roman"/>
          <w:sz w:val="24"/>
          <w:szCs w:val="24"/>
          <w:lang w:eastAsia="ru-RU" w:bidi="ru-RU"/>
        </w:rPr>
        <w:t xml:space="preserve">в приеме документов на предоставление государственной услуги (возврат документов) </w:t>
      </w:r>
      <w:r w:rsidR="00E218BA" w:rsidRPr="00292C21">
        <w:rPr>
          <w:rFonts w:ascii="Times New Roman" w:hAnsi="Times New Roman" w:cs="Times New Roman"/>
          <w:sz w:val="24"/>
          <w:szCs w:val="24"/>
        </w:rPr>
        <w:t xml:space="preserve">в соответствии с пунктами </w:t>
      </w:r>
      <w:r w:rsidR="0059792C" w:rsidRPr="00292C21">
        <w:rPr>
          <w:rFonts w:ascii="Times New Roman" w:hAnsi="Times New Roman" w:cs="Times New Roman"/>
          <w:sz w:val="24"/>
          <w:szCs w:val="24"/>
        </w:rPr>
        <w:t>3</w:t>
      </w:r>
      <w:r w:rsidR="001E4663" w:rsidRPr="00292C21">
        <w:rPr>
          <w:rFonts w:ascii="Times New Roman" w:hAnsi="Times New Roman" w:cs="Times New Roman"/>
          <w:sz w:val="24"/>
          <w:szCs w:val="24"/>
        </w:rPr>
        <w:t>7</w:t>
      </w:r>
      <w:r w:rsidR="00B76B42" w:rsidRPr="00292C21">
        <w:rPr>
          <w:rFonts w:ascii="Times New Roman" w:hAnsi="Times New Roman" w:cs="Times New Roman"/>
          <w:sz w:val="24"/>
          <w:szCs w:val="24"/>
        </w:rPr>
        <w:t>–</w:t>
      </w:r>
      <w:r w:rsidR="0059792C" w:rsidRPr="00292C21">
        <w:rPr>
          <w:rFonts w:ascii="Times New Roman" w:hAnsi="Times New Roman" w:cs="Times New Roman"/>
          <w:sz w:val="24"/>
          <w:szCs w:val="24"/>
        </w:rPr>
        <w:t>3</w:t>
      </w:r>
      <w:r w:rsidR="001E4663" w:rsidRPr="00292C21">
        <w:rPr>
          <w:rFonts w:ascii="Times New Roman" w:hAnsi="Times New Roman" w:cs="Times New Roman"/>
          <w:sz w:val="24"/>
          <w:szCs w:val="24"/>
        </w:rPr>
        <w:t>9</w:t>
      </w:r>
      <w:r w:rsidR="00292C21">
        <w:rPr>
          <w:rFonts w:ascii="Times New Roman" w:hAnsi="Times New Roman" w:cs="Times New Roman"/>
          <w:sz w:val="24"/>
          <w:szCs w:val="24"/>
        </w:rPr>
        <w:t xml:space="preserve"> </w:t>
      </w:r>
      <w:r w:rsidR="00E218BA" w:rsidRPr="00292C21">
        <w:rPr>
          <w:rFonts w:ascii="Times New Roman" w:hAnsi="Times New Roman" w:cs="Times New Roman"/>
          <w:sz w:val="24"/>
          <w:szCs w:val="24"/>
        </w:rPr>
        <w:t>Административного регламента.</w:t>
      </w:r>
    </w:p>
    <w:p w:rsidR="00674D93" w:rsidRPr="005C4620" w:rsidRDefault="009D1563" w:rsidP="00674D9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A1039">
        <w:rPr>
          <w:rFonts w:ascii="Times New Roman" w:hAnsi="Times New Roman" w:cs="Times New Roman"/>
          <w:sz w:val="24"/>
          <w:szCs w:val="24"/>
        </w:rPr>
        <w:t>0</w:t>
      </w:r>
      <w:r w:rsidR="00674D93" w:rsidRPr="005C4620">
        <w:rPr>
          <w:rFonts w:ascii="Times New Roman" w:hAnsi="Times New Roman" w:cs="Times New Roman"/>
          <w:sz w:val="24"/>
          <w:szCs w:val="24"/>
        </w:rPr>
        <w:t>. Должностное лицо, осуществляющее подготовку заключений, в течение 5 рабочих дней со дня принятия решения об отказе в предоставлении государственной услуги подготавливает и направляет расписку об отказе в предоставлении государственной услуги заявителю.</w:t>
      </w:r>
    </w:p>
    <w:p w:rsidR="00674D93" w:rsidRPr="005C4620" w:rsidRDefault="000F6A8A" w:rsidP="00674D9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8</w:t>
      </w:r>
      <w:r w:rsidR="007A1039">
        <w:rPr>
          <w:rFonts w:ascii="Times New Roman" w:hAnsi="Times New Roman" w:cs="Times New Roman"/>
          <w:sz w:val="24"/>
          <w:szCs w:val="24"/>
          <w:lang w:eastAsia="ru-RU" w:bidi="ru-RU"/>
        </w:rPr>
        <w:t>1</w:t>
      </w:r>
      <w:r w:rsidR="00674D93" w:rsidRPr="005C4620">
        <w:rPr>
          <w:rFonts w:ascii="Times New Roman" w:hAnsi="Times New Roman" w:cs="Times New Roman"/>
          <w:sz w:val="24"/>
          <w:szCs w:val="24"/>
          <w:lang w:eastAsia="ru-RU" w:bidi="ru-RU"/>
        </w:rPr>
        <w:t xml:space="preserve">. Расписка об отказе в предоставлении государственной услуги </w:t>
      </w:r>
      <w:r w:rsidR="00674D93" w:rsidRPr="005C4620">
        <w:rPr>
          <w:rFonts w:ascii="Times New Roman" w:hAnsi="Times New Roman" w:cs="Times New Roman"/>
          <w:sz w:val="24"/>
          <w:szCs w:val="24"/>
        </w:rPr>
        <w:t>может быть направлена почтовым отправлением, представлена непосредственно,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674D93" w:rsidRPr="005C4620" w:rsidRDefault="00674D93" w:rsidP="0095214A">
      <w:pPr>
        <w:spacing w:after="0" w:line="276" w:lineRule="auto"/>
        <w:jc w:val="both"/>
        <w:rPr>
          <w:rFonts w:ascii="Times New Roman" w:hAnsi="Times New Roman" w:cs="Times New Roman"/>
          <w:sz w:val="24"/>
          <w:szCs w:val="24"/>
        </w:rPr>
      </w:pPr>
    </w:p>
    <w:p w:rsidR="00E218BA" w:rsidRPr="005C4620" w:rsidRDefault="00E218BA" w:rsidP="00E218BA">
      <w:pPr>
        <w:autoSpaceDE w:val="0"/>
        <w:autoSpaceDN w:val="0"/>
        <w:adjustRightInd w:val="0"/>
        <w:spacing w:after="0" w:line="276" w:lineRule="auto"/>
        <w:jc w:val="center"/>
        <w:rPr>
          <w:rFonts w:ascii="Times New Roman" w:hAnsi="Times New Roman" w:cs="Times New Roman"/>
          <w:sz w:val="24"/>
          <w:szCs w:val="24"/>
        </w:rPr>
      </w:pPr>
      <w:r w:rsidRPr="005C4620">
        <w:rPr>
          <w:rFonts w:ascii="Times New Roman" w:hAnsi="Times New Roman" w:cs="Times New Roman"/>
          <w:sz w:val="24"/>
          <w:szCs w:val="24"/>
        </w:rPr>
        <w:t>Описание последовательности действий при формировании и направлении межведомственных запросов в органы (организации), участвующие в предоставлении государственной услуги</w:t>
      </w:r>
    </w:p>
    <w:p w:rsidR="006579EB" w:rsidRPr="005C4620" w:rsidRDefault="006579EB" w:rsidP="006579EB">
      <w:pPr>
        <w:pStyle w:val="a4"/>
        <w:spacing w:after="0" w:line="276" w:lineRule="auto"/>
        <w:ind w:left="1211"/>
        <w:jc w:val="both"/>
        <w:rPr>
          <w:rFonts w:ascii="Times New Roman" w:hAnsi="Times New Roman" w:cs="Times New Roman"/>
          <w:sz w:val="24"/>
          <w:szCs w:val="24"/>
        </w:rPr>
      </w:pPr>
    </w:p>
    <w:p w:rsidR="006579EB" w:rsidRPr="00292C21" w:rsidRDefault="008F7DA7" w:rsidP="0035765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A1039">
        <w:rPr>
          <w:rFonts w:ascii="Times New Roman" w:hAnsi="Times New Roman" w:cs="Times New Roman"/>
          <w:sz w:val="24"/>
          <w:szCs w:val="24"/>
        </w:rPr>
        <w:t>2</w:t>
      </w:r>
      <w:r w:rsidR="00357657"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w:t>
      </w:r>
      <w:r w:rsidR="006579EB" w:rsidRPr="005C4620">
        <w:rPr>
          <w:rFonts w:ascii="Times New Roman" w:hAnsi="Times New Roman" w:cs="Times New Roman"/>
          <w:sz w:val="24"/>
          <w:szCs w:val="24"/>
        </w:rPr>
        <w:t>является принятие решения о проведении оценки качества оказываемых заявителем общественно полезных услуг установленным критериям</w:t>
      </w:r>
      <w:r w:rsidR="006579EB" w:rsidRPr="00292C21">
        <w:rPr>
          <w:rFonts w:ascii="Times New Roman" w:hAnsi="Times New Roman" w:cs="Times New Roman"/>
          <w:sz w:val="24"/>
          <w:szCs w:val="24"/>
        </w:rPr>
        <w:t>.</w:t>
      </w:r>
    </w:p>
    <w:p w:rsidR="00E218BA" w:rsidRPr="00292C21" w:rsidRDefault="000F6A8A" w:rsidP="00357657">
      <w:pPr>
        <w:spacing w:after="0" w:line="276" w:lineRule="auto"/>
        <w:ind w:firstLine="709"/>
        <w:jc w:val="both"/>
        <w:rPr>
          <w:rFonts w:ascii="Times New Roman" w:hAnsi="Times New Roman" w:cs="Times New Roman"/>
          <w:sz w:val="24"/>
          <w:szCs w:val="24"/>
        </w:rPr>
      </w:pPr>
      <w:r w:rsidRPr="00292C21">
        <w:rPr>
          <w:rFonts w:ascii="Times New Roman" w:hAnsi="Times New Roman" w:cs="Times New Roman"/>
          <w:sz w:val="24"/>
          <w:szCs w:val="24"/>
        </w:rPr>
        <w:t>8</w:t>
      </w:r>
      <w:r w:rsidR="007A1039">
        <w:rPr>
          <w:rFonts w:ascii="Times New Roman" w:hAnsi="Times New Roman" w:cs="Times New Roman"/>
          <w:sz w:val="24"/>
          <w:szCs w:val="24"/>
        </w:rPr>
        <w:t>3</w:t>
      </w:r>
      <w:r w:rsidR="00357657" w:rsidRPr="00292C21">
        <w:rPr>
          <w:rFonts w:ascii="Times New Roman" w:hAnsi="Times New Roman" w:cs="Times New Roman"/>
          <w:sz w:val="24"/>
          <w:szCs w:val="24"/>
        </w:rPr>
        <w:t xml:space="preserve">. </w:t>
      </w:r>
      <w:r w:rsidR="00E218BA" w:rsidRPr="00292C21">
        <w:rPr>
          <w:rFonts w:ascii="Times New Roman" w:hAnsi="Times New Roman" w:cs="Times New Roman"/>
          <w:sz w:val="24"/>
          <w:szCs w:val="24"/>
        </w:rPr>
        <w:t>В целях получения сведений, содержащихся в документах, указанных в подпункте 2</w:t>
      </w:r>
      <w:r w:rsidR="00292C21" w:rsidRPr="00292C21">
        <w:rPr>
          <w:rFonts w:ascii="Times New Roman" w:hAnsi="Times New Roman" w:cs="Times New Roman"/>
          <w:sz w:val="24"/>
          <w:szCs w:val="24"/>
        </w:rPr>
        <w:t xml:space="preserve"> </w:t>
      </w:r>
      <w:hyperlink r:id="rId11" w:history="1">
        <w:r w:rsidR="00E218BA" w:rsidRPr="00292C21">
          <w:rPr>
            <w:rStyle w:val="a3"/>
            <w:rFonts w:ascii="Times New Roman" w:hAnsi="Times New Roman" w:cs="Times New Roman"/>
            <w:color w:val="auto"/>
            <w:sz w:val="24"/>
            <w:szCs w:val="24"/>
            <w:u w:val="none"/>
          </w:rPr>
          <w:t>пункта</w:t>
        </w:r>
      </w:hyperlink>
      <w:r w:rsidR="00292C21" w:rsidRPr="00292C21">
        <w:t xml:space="preserve"> </w:t>
      </w:r>
      <w:r w:rsidR="0059792C" w:rsidRPr="00292C21">
        <w:rPr>
          <w:rStyle w:val="a3"/>
          <w:rFonts w:ascii="Times New Roman" w:hAnsi="Times New Roman" w:cs="Times New Roman"/>
          <w:color w:val="auto"/>
          <w:sz w:val="24"/>
          <w:szCs w:val="24"/>
          <w:u w:val="none"/>
        </w:rPr>
        <w:t>2</w:t>
      </w:r>
      <w:r w:rsidRPr="00292C21">
        <w:rPr>
          <w:rStyle w:val="a3"/>
          <w:rFonts w:ascii="Times New Roman" w:hAnsi="Times New Roman" w:cs="Times New Roman"/>
          <w:color w:val="auto"/>
          <w:sz w:val="24"/>
          <w:szCs w:val="24"/>
          <w:u w:val="none"/>
        </w:rPr>
        <w:t>9</w:t>
      </w:r>
      <w:r w:rsidR="00292C21" w:rsidRPr="00292C21">
        <w:rPr>
          <w:rStyle w:val="a3"/>
          <w:rFonts w:ascii="Times New Roman" w:hAnsi="Times New Roman" w:cs="Times New Roman"/>
          <w:color w:val="auto"/>
          <w:sz w:val="24"/>
          <w:szCs w:val="24"/>
          <w:u w:val="none"/>
        </w:rPr>
        <w:t xml:space="preserve"> </w:t>
      </w:r>
      <w:r w:rsidR="00E218BA" w:rsidRPr="00292C21">
        <w:rPr>
          <w:rFonts w:ascii="Times New Roman" w:hAnsi="Times New Roman" w:cs="Times New Roman"/>
          <w:sz w:val="24"/>
          <w:szCs w:val="24"/>
        </w:rPr>
        <w:t>Административного регламента, должностное лицо, осуществляющее подготовку заключений</w:t>
      </w:r>
      <w:r w:rsidR="006579EB" w:rsidRPr="00292C21">
        <w:rPr>
          <w:rFonts w:ascii="Times New Roman" w:hAnsi="Times New Roman" w:cs="Times New Roman"/>
          <w:sz w:val="24"/>
          <w:szCs w:val="24"/>
        </w:rPr>
        <w:t>, в течение 3</w:t>
      </w:r>
      <w:r w:rsidR="00E218BA" w:rsidRPr="00292C21">
        <w:rPr>
          <w:rFonts w:ascii="Times New Roman" w:hAnsi="Times New Roman" w:cs="Times New Roman"/>
          <w:sz w:val="24"/>
          <w:szCs w:val="24"/>
        </w:rPr>
        <w:t xml:space="preserve"> рабочих дней со дня </w:t>
      </w:r>
      <w:r w:rsidR="00C05D9F" w:rsidRPr="00292C21">
        <w:rPr>
          <w:rFonts w:ascii="Times New Roman" w:hAnsi="Times New Roman" w:cs="Times New Roman"/>
          <w:sz w:val="24"/>
          <w:szCs w:val="24"/>
        </w:rPr>
        <w:t>принятия решения о проведении оценки качества оказываемых заявителем общественно полезных услуг установленным критериям</w:t>
      </w:r>
      <w:r w:rsidR="00E218BA" w:rsidRPr="00292C21">
        <w:rPr>
          <w:rFonts w:ascii="Times New Roman" w:hAnsi="Times New Roman" w:cs="Times New Roman"/>
          <w:sz w:val="24"/>
          <w:szCs w:val="24"/>
        </w:rPr>
        <w:t xml:space="preserve"> оформляет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218BA" w:rsidRPr="005C4620" w:rsidRDefault="00E218BA" w:rsidP="00F37372">
      <w:pPr>
        <w:pStyle w:val="a4"/>
        <w:spacing w:after="0" w:line="276" w:lineRule="auto"/>
        <w:ind w:left="0" w:firstLine="709"/>
        <w:jc w:val="both"/>
        <w:rPr>
          <w:rFonts w:ascii="Times New Roman" w:hAnsi="Times New Roman" w:cs="Times New Roman"/>
          <w:sz w:val="24"/>
          <w:szCs w:val="24"/>
        </w:rPr>
      </w:pPr>
      <w:r w:rsidRPr="00292C21">
        <w:rPr>
          <w:rFonts w:ascii="Times New Roman" w:hAnsi="Times New Roman" w:cs="Times New Roman"/>
          <w:sz w:val="24"/>
          <w:szCs w:val="24"/>
        </w:rPr>
        <w:t xml:space="preserve">в </w:t>
      </w:r>
      <w:r w:rsidR="00FD05A0" w:rsidRPr="00292C21">
        <w:rPr>
          <w:rFonts w:ascii="Times New Roman" w:hAnsi="Times New Roman" w:cs="Times New Roman"/>
          <w:sz w:val="24"/>
          <w:szCs w:val="24"/>
        </w:rPr>
        <w:t xml:space="preserve">Управление </w:t>
      </w:r>
      <w:r w:rsidRPr="00292C21">
        <w:rPr>
          <w:rFonts w:ascii="Times New Roman" w:hAnsi="Times New Roman" w:cs="Times New Roman"/>
          <w:sz w:val="24"/>
          <w:szCs w:val="24"/>
        </w:rPr>
        <w:t>Федеральн</w:t>
      </w:r>
      <w:r w:rsidR="00FD05A0" w:rsidRPr="00292C21">
        <w:rPr>
          <w:rFonts w:ascii="Times New Roman" w:hAnsi="Times New Roman" w:cs="Times New Roman"/>
          <w:sz w:val="24"/>
          <w:szCs w:val="24"/>
        </w:rPr>
        <w:t xml:space="preserve">ой </w:t>
      </w:r>
      <w:r w:rsidRPr="00292C21">
        <w:rPr>
          <w:rFonts w:ascii="Times New Roman" w:hAnsi="Times New Roman" w:cs="Times New Roman"/>
          <w:sz w:val="24"/>
          <w:szCs w:val="24"/>
        </w:rPr>
        <w:t>налогов</w:t>
      </w:r>
      <w:r w:rsidR="00FD05A0" w:rsidRPr="00292C21">
        <w:rPr>
          <w:rFonts w:ascii="Times New Roman" w:hAnsi="Times New Roman" w:cs="Times New Roman"/>
          <w:sz w:val="24"/>
          <w:szCs w:val="24"/>
        </w:rPr>
        <w:t>ой</w:t>
      </w:r>
      <w:r w:rsidRPr="00292C21">
        <w:rPr>
          <w:rFonts w:ascii="Times New Roman" w:hAnsi="Times New Roman" w:cs="Times New Roman"/>
          <w:sz w:val="24"/>
          <w:szCs w:val="24"/>
        </w:rPr>
        <w:t xml:space="preserve"> служб</w:t>
      </w:r>
      <w:r w:rsidR="00F6036A" w:rsidRPr="00292C21">
        <w:rPr>
          <w:rFonts w:ascii="Times New Roman" w:hAnsi="Times New Roman" w:cs="Times New Roman"/>
          <w:sz w:val="24"/>
          <w:szCs w:val="24"/>
        </w:rPr>
        <w:t>ы</w:t>
      </w:r>
      <w:r w:rsidR="00292C21" w:rsidRPr="00292C21">
        <w:rPr>
          <w:rFonts w:ascii="Times New Roman" w:hAnsi="Times New Roman" w:cs="Times New Roman"/>
          <w:sz w:val="24"/>
          <w:szCs w:val="24"/>
        </w:rPr>
        <w:t xml:space="preserve"> </w:t>
      </w:r>
      <w:r w:rsidR="003F0A9A" w:rsidRPr="00292C21">
        <w:rPr>
          <w:rFonts w:ascii="Times New Roman" w:hAnsi="Times New Roman" w:cs="Times New Roman"/>
          <w:sz w:val="24"/>
          <w:szCs w:val="24"/>
        </w:rPr>
        <w:t xml:space="preserve">Российской Федерации </w:t>
      </w:r>
      <w:r w:rsidR="00FD05A0" w:rsidRPr="00292C21">
        <w:rPr>
          <w:rFonts w:ascii="Times New Roman" w:hAnsi="Times New Roman" w:cs="Times New Roman"/>
          <w:sz w:val="24"/>
          <w:szCs w:val="24"/>
        </w:rPr>
        <w:t>по Удмуртской Республике</w:t>
      </w:r>
      <w:r w:rsidRPr="00292C21">
        <w:rPr>
          <w:rFonts w:ascii="Times New Roman" w:hAnsi="Times New Roman" w:cs="Times New Roman"/>
          <w:sz w:val="24"/>
          <w:szCs w:val="24"/>
        </w:rPr>
        <w:t>;</w:t>
      </w:r>
    </w:p>
    <w:p w:rsidR="00E218BA" w:rsidRPr="005C4620" w:rsidRDefault="00E218BA" w:rsidP="00F37372">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в Министерство социальной политик</w:t>
      </w:r>
      <w:r w:rsidR="007F4D49" w:rsidRPr="005C4620">
        <w:rPr>
          <w:rFonts w:ascii="Times New Roman" w:hAnsi="Times New Roman" w:cs="Times New Roman"/>
          <w:sz w:val="24"/>
          <w:szCs w:val="24"/>
        </w:rPr>
        <w:t>и и труда Удмуртской Республики.</w:t>
      </w:r>
    </w:p>
    <w:p w:rsidR="007F4D49" w:rsidRPr="005C4620" w:rsidRDefault="007F4D49" w:rsidP="00F37372">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 может превышать</w:t>
      </w:r>
      <w:r w:rsidR="00BF5499">
        <w:rPr>
          <w:rFonts w:ascii="Times New Roman" w:hAnsi="Times New Roman" w:cs="Times New Roman"/>
          <w:sz w:val="24"/>
          <w:szCs w:val="24"/>
        </w:rPr>
        <w:t xml:space="preserve"> 5</w:t>
      </w:r>
      <w:r w:rsidRPr="005C4620">
        <w:rPr>
          <w:rFonts w:ascii="Times New Roman" w:hAnsi="Times New Roman" w:cs="Times New Roman"/>
          <w:sz w:val="24"/>
          <w:szCs w:val="24"/>
        </w:rPr>
        <w:t xml:space="preserve"> рабочих дней.</w:t>
      </w:r>
    </w:p>
    <w:p w:rsidR="007F4D49" w:rsidRPr="005C4620" w:rsidRDefault="007F4D49" w:rsidP="00F37372">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В случае направления </w:t>
      </w:r>
      <w:r w:rsidRPr="00292C21">
        <w:rPr>
          <w:rFonts w:ascii="Times New Roman" w:hAnsi="Times New Roman" w:cs="Times New Roman"/>
          <w:sz w:val="24"/>
          <w:szCs w:val="24"/>
        </w:rPr>
        <w:t xml:space="preserve">межведомственных запросов в исполнительные органы государственной власти Удмуртской Республики, указанные в подпунктах 3-5 пункта </w:t>
      </w:r>
      <w:r w:rsidR="0045644A" w:rsidRPr="00292C21">
        <w:rPr>
          <w:rFonts w:ascii="Times New Roman" w:hAnsi="Times New Roman" w:cs="Times New Roman"/>
          <w:sz w:val="24"/>
          <w:szCs w:val="24"/>
        </w:rPr>
        <w:t>1</w:t>
      </w:r>
      <w:r w:rsidR="001E4663" w:rsidRPr="00292C21">
        <w:rPr>
          <w:rFonts w:ascii="Times New Roman" w:hAnsi="Times New Roman" w:cs="Times New Roman"/>
          <w:sz w:val="24"/>
          <w:szCs w:val="24"/>
        </w:rPr>
        <w:t>9</w:t>
      </w:r>
      <w:r w:rsidRPr="00292C21">
        <w:rPr>
          <w:rFonts w:ascii="Times New Roman" w:hAnsi="Times New Roman" w:cs="Times New Roman"/>
          <w:sz w:val="24"/>
          <w:szCs w:val="24"/>
        </w:rPr>
        <w:t xml:space="preserve"> Административного регламента к межведомственному запросу прикладываются копии заявления на выдачу заключения и прилагаемых к нему документов, при этом срок ответа на межведомственный запрос не может превышать 15 рабочих дней со дня</w:t>
      </w:r>
      <w:r w:rsidRPr="005C4620">
        <w:rPr>
          <w:rFonts w:ascii="Times New Roman" w:hAnsi="Times New Roman" w:cs="Times New Roman"/>
          <w:sz w:val="24"/>
          <w:szCs w:val="24"/>
        </w:rPr>
        <w:t xml:space="preserve"> поступления межведомственного запроса в указанные органы.</w:t>
      </w:r>
    </w:p>
    <w:p w:rsidR="007F4D49" w:rsidRPr="005C4620" w:rsidRDefault="00F6036A" w:rsidP="0035765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7A1039">
        <w:rPr>
          <w:rFonts w:ascii="Times New Roman" w:hAnsi="Times New Roman" w:cs="Times New Roman"/>
          <w:sz w:val="24"/>
          <w:szCs w:val="24"/>
        </w:rPr>
        <w:t>4</w:t>
      </w:r>
      <w:r w:rsidR="00357657"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только в целях предос</w:t>
      </w:r>
      <w:r w:rsidR="007F4D49" w:rsidRPr="005C4620">
        <w:rPr>
          <w:rFonts w:ascii="Times New Roman" w:hAnsi="Times New Roman" w:cs="Times New Roman"/>
          <w:sz w:val="24"/>
          <w:szCs w:val="24"/>
        </w:rPr>
        <w:t>тавления государственной услуги.</w:t>
      </w:r>
    </w:p>
    <w:p w:rsidR="007F4D49" w:rsidRPr="005C4620" w:rsidRDefault="00F6036A" w:rsidP="0035765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A1039">
        <w:rPr>
          <w:rFonts w:ascii="Times New Roman" w:hAnsi="Times New Roman" w:cs="Times New Roman"/>
          <w:sz w:val="24"/>
          <w:szCs w:val="24"/>
        </w:rPr>
        <w:t>5</w:t>
      </w:r>
      <w:r w:rsidR="00357657" w:rsidRPr="005C4620">
        <w:rPr>
          <w:rFonts w:ascii="Times New Roman" w:hAnsi="Times New Roman" w:cs="Times New Roman"/>
          <w:sz w:val="24"/>
          <w:szCs w:val="24"/>
        </w:rPr>
        <w:t xml:space="preserve">. </w:t>
      </w:r>
      <w:r w:rsidR="007F4D49" w:rsidRPr="005C4620">
        <w:rPr>
          <w:rFonts w:ascii="Times New Roman" w:hAnsi="Times New Roman" w:cs="Times New Roman"/>
          <w:sz w:val="24"/>
          <w:szCs w:val="24"/>
        </w:rPr>
        <w:t>Общий максимальный срок направления межведомственных запросов с учетом получения ответов не может превышать 8 рабочих дней.</w:t>
      </w:r>
    </w:p>
    <w:p w:rsidR="007F4D49" w:rsidRPr="005C4620" w:rsidRDefault="007F4D49" w:rsidP="00357657">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В случае продления срока предоставления государственной ус</w:t>
      </w:r>
      <w:r w:rsidR="00553C1D" w:rsidRPr="005C4620">
        <w:rPr>
          <w:rFonts w:ascii="Times New Roman" w:hAnsi="Times New Roman" w:cs="Times New Roman"/>
          <w:sz w:val="24"/>
          <w:szCs w:val="24"/>
        </w:rPr>
        <w:t xml:space="preserve">луги в соответствии </w:t>
      </w:r>
      <w:r w:rsidR="00553C1D" w:rsidRPr="00292C21">
        <w:rPr>
          <w:rFonts w:ascii="Times New Roman" w:hAnsi="Times New Roman" w:cs="Times New Roman"/>
          <w:sz w:val="24"/>
          <w:szCs w:val="24"/>
        </w:rPr>
        <w:t xml:space="preserve">с пунктом </w:t>
      </w:r>
      <w:r w:rsidR="0045644A" w:rsidRPr="00292C21">
        <w:rPr>
          <w:rFonts w:ascii="Times New Roman" w:hAnsi="Times New Roman" w:cs="Times New Roman"/>
          <w:sz w:val="24"/>
          <w:szCs w:val="24"/>
        </w:rPr>
        <w:t>2</w:t>
      </w:r>
      <w:r w:rsidR="001E4663" w:rsidRPr="00292C21">
        <w:rPr>
          <w:rFonts w:ascii="Times New Roman" w:hAnsi="Times New Roman" w:cs="Times New Roman"/>
          <w:sz w:val="24"/>
          <w:szCs w:val="24"/>
        </w:rPr>
        <w:t>5</w:t>
      </w:r>
      <w:r w:rsidRPr="00292C21">
        <w:rPr>
          <w:rFonts w:ascii="Times New Roman" w:hAnsi="Times New Roman" w:cs="Times New Roman"/>
          <w:sz w:val="24"/>
          <w:szCs w:val="24"/>
        </w:rPr>
        <w:t xml:space="preserve"> Административного регламента общий максимальный срок направления межведомственных запросов с учетом получения ответов не может превышать 18 рабочих</w:t>
      </w:r>
      <w:r w:rsidRPr="005C4620">
        <w:rPr>
          <w:rFonts w:ascii="Times New Roman" w:hAnsi="Times New Roman" w:cs="Times New Roman"/>
          <w:sz w:val="24"/>
          <w:szCs w:val="24"/>
        </w:rPr>
        <w:t xml:space="preserve"> дней.</w:t>
      </w:r>
    </w:p>
    <w:p w:rsidR="00E218BA" w:rsidRPr="005C4620" w:rsidRDefault="00F6036A" w:rsidP="00F3737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A1039">
        <w:rPr>
          <w:rFonts w:ascii="Times New Roman" w:hAnsi="Times New Roman" w:cs="Times New Roman"/>
          <w:sz w:val="24"/>
          <w:szCs w:val="24"/>
        </w:rPr>
        <w:t>6</w:t>
      </w:r>
      <w:r>
        <w:rPr>
          <w:rFonts w:ascii="Times New Roman" w:hAnsi="Times New Roman" w:cs="Times New Roman"/>
          <w:sz w:val="24"/>
          <w:szCs w:val="24"/>
        </w:rPr>
        <w:t>.</w:t>
      </w:r>
      <w:r w:rsidR="00E218BA" w:rsidRPr="005C4620">
        <w:rPr>
          <w:rFonts w:ascii="Times New Roman" w:hAnsi="Times New Roman" w:cs="Times New Roman"/>
          <w:sz w:val="24"/>
          <w:szCs w:val="24"/>
        </w:rPr>
        <w:t xml:space="preserve">Результатом административной процедуры является получение ответов на межведомственные запросы. </w:t>
      </w:r>
    </w:p>
    <w:p w:rsidR="00E218BA" w:rsidRPr="005C4620" w:rsidRDefault="00E218BA" w:rsidP="00E218BA">
      <w:pPr>
        <w:spacing w:after="0" w:line="276" w:lineRule="auto"/>
        <w:jc w:val="both"/>
        <w:rPr>
          <w:rFonts w:ascii="Times New Roman" w:hAnsi="Times New Roman" w:cs="Times New Roman"/>
          <w:sz w:val="24"/>
          <w:szCs w:val="24"/>
        </w:rPr>
      </w:pPr>
    </w:p>
    <w:p w:rsidR="00E218BA" w:rsidRPr="005C4620" w:rsidRDefault="00E218BA" w:rsidP="00E218BA">
      <w:pPr>
        <w:spacing w:after="0" w:line="276" w:lineRule="auto"/>
        <w:jc w:val="center"/>
        <w:rPr>
          <w:rFonts w:ascii="Times New Roman" w:hAnsi="Times New Roman" w:cs="Times New Roman"/>
          <w:sz w:val="24"/>
          <w:szCs w:val="24"/>
        </w:rPr>
      </w:pPr>
      <w:r w:rsidRPr="005C4620">
        <w:rPr>
          <w:rFonts w:ascii="Times New Roman" w:hAnsi="Times New Roman" w:cs="Times New Roman"/>
          <w:sz w:val="24"/>
          <w:szCs w:val="24"/>
        </w:rPr>
        <w:t>Описание последовательности действий при проведении оценки качества оказываемых заявителем общественно полезных услуг установленным критериям</w:t>
      </w:r>
    </w:p>
    <w:p w:rsidR="00E218BA" w:rsidRPr="005C4620" w:rsidRDefault="00E218BA" w:rsidP="00E218BA">
      <w:pPr>
        <w:pStyle w:val="a4"/>
        <w:spacing w:after="0" w:line="276" w:lineRule="auto"/>
        <w:ind w:left="709"/>
        <w:jc w:val="both"/>
        <w:rPr>
          <w:rFonts w:ascii="Times New Roman" w:hAnsi="Times New Roman" w:cs="Times New Roman"/>
          <w:sz w:val="24"/>
          <w:szCs w:val="24"/>
        </w:rPr>
      </w:pPr>
    </w:p>
    <w:p w:rsidR="00E218BA" w:rsidRPr="005C4620" w:rsidRDefault="00A270B6" w:rsidP="007E473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A1039">
        <w:rPr>
          <w:rFonts w:ascii="Times New Roman" w:hAnsi="Times New Roman" w:cs="Times New Roman"/>
          <w:sz w:val="24"/>
          <w:szCs w:val="24"/>
        </w:rPr>
        <w:t>7</w:t>
      </w:r>
      <w:r w:rsidR="00357657" w:rsidRPr="005C4620">
        <w:rPr>
          <w:rFonts w:ascii="Times New Roman" w:hAnsi="Times New Roman" w:cs="Times New Roman"/>
          <w:sz w:val="24"/>
          <w:szCs w:val="24"/>
        </w:rPr>
        <w:t>.</w:t>
      </w:r>
      <w:r w:rsidR="00E218BA" w:rsidRPr="005C4620">
        <w:rPr>
          <w:rFonts w:ascii="Times New Roman" w:hAnsi="Times New Roman" w:cs="Times New Roman"/>
          <w:sz w:val="24"/>
          <w:szCs w:val="24"/>
        </w:rPr>
        <w:t xml:space="preserve">Основанием для начала административной процедуры по проведению оценки качества оказываемых заявителем общественно полезных услуг установленным критериям является </w:t>
      </w:r>
      <w:r w:rsidR="00771838" w:rsidRPr="005C4620">
        <w:rPr>
          <w:rFonts w:ascii="Times New Roman" w:hAnsi="Times New Roman" w:cs="Times New Roman"/>
          <w:sz w:val="24"/>
          <w:szCs w:val="24"/>
        </w:rPr>
        <w:t>получение должностным лицом, осуществляющим подготовку заключений, ответов на межведомственные запросы.</w:t>
      </w:r>
    </w:p>
    <w:p w:rsidR="00E218BA" w:rsidRPr="005C4620" w:rsidRDefault="007A1039" w:rsidP="007E4731">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007E4731"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Должностное лицо, осуществляющее подготовку заключений, осуществляет рассмотрение документов на:</w:t>
      </w:r>
    </w:p>
    <w:p w:rsidR="00E218BA" w:rsidRPr="005C4620"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соответствие критериям оценки качества </w:t>
      </w:r>
      <w:r w:rsidR="00FD05A0">
        <w:rPr>
          <w:rFonts w:ascii="Times New Roman" w:hAnsi="Times New Roman" w:cs="Times New Roman"/>
          <w:sz w:val="24"/>
          <w:szCs w:val="24"/>
        </w:rPr>
        <w:t xml:space="preserve">оказания </w:t>
      </w:r>
      <w:r w:rsidRPr="005C4620">
        <w:rPr>
          <w:rFonts w:ascii="Times New Roman" w:hAnsi="Times New Roman" w:cs="Times New Roman"/>
          <w:sz w:val="24"/>
          <w:szCs w:val="24"/>
        </w:rPr>
        <w:t xml:space="preserve">общественно полезных услуг, </w:t>
      </w:r>
      <w:r w:rsidR="00E55A82" w:rsidRPr="005C4620">
        <w:rPr>
          <w:rFonts w:ascii="Times New Roman" w:hAnsi="Times New Roman" w:cs="Times New Roman"/>
          <w:sz w:val="24"/>
          <w:szCs w:val="24"/>
        </w:rPr>
        <w:t>утвержде</w:t>
      </w:r>
      <w:r w:rsidRPr="005C4620">
        <w:rPr>
          <w:rFonts w:ascii="Times New Roman" w:hAnsi="Times New Roman" w:cs="Times New Roman"/>
          <w:sz w:val="24"/>
          <w:szCs w:val="24"/>
        </w:rPr>
        <w:t>нным постановлением Правительства Российской Федерации от 27 октября 2016 года № 1096;</w:t>
      </w:r>
    </w:p>
    <w:p w:rsidR="00E218BA" w:rsidRPr="003E3B57" w:rsidRDefault="00E218BA" w:rsidP="00E218BA">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отсутствие у заявителя задолженностей по налогам и сборам, иным </w:t>
      </w:r>
      <w:r w:rsidRPr="003E3B57">
        <w:rPr>
          <w:rFonts w:ascii="Times New Roman" w:hAnsi="Times New Roman" w:cs="Times New Roman"/>
          <w:sz w:val="24"/>
          <w:szCs w:val="24"/>
        </w:rPr>
        <w:t>предусмотренным законодательством Российской Федерации обязательным платежам.</w:t>
      </w:r>
    </w:p>
    <w:p w:rsidR="00E218BA" w:rsidRPr="00292C21" w:rsidRDefault="007A1039" w:rsidP="007E473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007E4731" w:rsidRPr="003E3B57">
        <w:rPr>
          <w:rFonts w:ascii="Times New Roman" w:hAnsi="Times New Roman" w:cs="Times New Roman"/>
          <w:sz w:val="24"/>
          <w:szCs w:val="24"/>
        </w:rPr>
        <w:t xml:space="preserve">. </w:t>
      </w:r>
      <w:r w:rsidR="00E218BA" w:rsidRPr="003E3B57">
        <w:rPr>
          <w:rFonts w:ascii="Times New Roman" w:hAnsi="Times New Roman" w:cs="Times New Roman"/>
          <w:sz w:val="24"/>
          <w:szCs w:val="24"/>
        </w:rPr>
        <w:t xml:space="preserve">По результатам рассмотрения документов должностное лицо, осуществляющее подготовку </w:t>
      </w:r>
      <w:r w:rsidR="00E218BA" w:rsidRPr="00292C21">
        <w:rPr>
          <w:rFonts w:ascii="Times New Roman" w:hAnsi="Times New Roman" w:cs="Times New Roman"/>
          <w:sz w:val="24"/>
          <w:szCs w:val="24"/>
        </w:rPr>
        <w:t>заключений:</w:t>
      </w:r>
    </w:p>
    <w:p w:rsidR="00E218BA" w:rsidRPr="00292C21" w:rsidRDefault="00E218BA" w:rsidP="00E218BA">
      <w:pPr>
        <w:pStyle w:val="20"/>
        <w:shd w:val="clear" w:color="auto" w:fill="auto"/>
        <w:tabs>
          <w:tab w:val="left" w:pos="1214"/>
        </w:tabs>
        <w:spacing w:line="276" w:lineRule="auto"/>
        <w:ind w:firstLine="709"/>
        <w:jc w:val="both"/>
        <w:rPr>
          <w:sz w:val="24"/>
          <w:szCs w:val="24"/>
        </w:rPr>
      </w:pPr>
      <w:r w:rsidRPr="00292C21">
        <w:rPr>
          <w:sz w:val="24"/>
          <w:szCs w:val="24"/>
        </w:rPr>
        <w:t xml:space="preserve">1) в случаях, установленных пунктом </w:t>
      </w:r>
      <w:r w:rsidR="00D6236A" w:rsidRPr="00292C21">
        <w:rPr>
          <w:sz w:val="24"/>
          <w:szCs w:val="24"/>
        </w:rPr>
        <w:t>3</w:t>
      </w:r>
      <w:r w:rsidR="001E4663" w:rsidRPr="00292C21">
        <w:rPr>
          <w:sz w:val="24"/>
          <w:szCs w:val="24"/>
        </w:rPr>
        <w:t>7</w:t>
      </w:r>
      <w:r w:rsidRPr="00292C21">
        <w:rPr>
          <w:sz w:val="24"/>
          <w:szCs w:val="24"/>
        </w:rPr>
        <w:t xml:space="preserve"> Административного регламента, оформляет мотивированное уведомление об отказе в выдаче заключения с указанием оснований для отказа</w:t>
      </w:r>
      <w:r w:rsidRPr="005C4620">
        <w:rPr>
          <w:sz w:val="24"/>
          <w:szCs w:val="24"/>
        </w:rPr>
        <w:t xml:space="preserve"> </w:t>
      </w:r>
      <w:r w:rsidRPr="00292C21">
        <w:rPr>
          <w:sz w:val="24"/>
          <w:szCs w:val="24"/>
        </w:rPr>
        <w:t>заявителю в выдаче заключения;</w:t>
      </w:r>
    </w:p>
    <w:p w:rsidR="00E218BA" w:rsidRPr="00292C21" w:rsidRDefault="00E218BA" w:rsidP="00E218BA">
      <w:pPr>
        <w:pStyle w:val="20"/>
        <w:shd w:val="clear" w:color="auto" w:fill="auto"/>
        <w:tabs>
          <w:tab w:val="left" w:pos="1214"/>
        </w:tabs>
        <w:spacing w:line="276" w:lineRule="auto"/>
        <w:ind w:firstLine="709"/>
        <w:jc w:val="both"/>
        <w:rPr>
          <w:sz w:val="24"/>
          <w:szCs w:val="24"/>
        </w:rPr>
      </w:pPr>
      <w:r w:rsidRPr="00292C21">
        <w:rPr>
          <w:sz w:val="24"/>
          <w:szCs w:val="24"/>
        </w:rPr>
        <w:t xml:space="preserve">2) в случае отсутствия оснований в отказе выдачи заключения, установленных пунктом </w:t>
      </w:r>
      <w:r w:rsidR="00D6236A" w:rsidRPr="00292C21">
        <w:rPr>
          <w:sz w:val="24"/>
          <w:szCs w:val="24"/>
        </w:rPr>
        <w:t>3</w:t>
      </w:r>
      <w:r w:rsidR="001E4663" w:rsidRPr="00292C21">
        <w:rPr>
          <w:sz w:val="24"/>
          <w:szCs w:val="24"/>
        </w:rPr>
        <w:t>7</w:t>
      </w:r>
      <w:r w:rsidRPr="00292C21">
        <w:rPr>
          <w:sz w:val="24"/>
          <w:szCs w:val="24"/>
        </w:rPr>
        <w:t xml:space="preserve"> Административного регламента, оформляет заключение по форме, установленной Приложением № 2 к Правилам.</w:t>
      </w:r>
    </w:p>
    <w:p w:rsidR="00BC5A81" w:rsidRPr="005C4620" w:rsidRDefault="008F7DA7" w:rsidP="00BC5A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A1039">
        <w:rPr>
          <w:rFonts w:ascii="Times New Roman" w:hAnsi="Times New Roman" w:cs="Times New Roman"/>
          <w:sz w:val="24"/>
          <w:szCs w:val="24"/>
        </w:rPr>
        <w:t>0</w:t>
      </w:r>
      <w:r w:rsidR="007E4731" w:rsidRPr="00292C21">
        <w:rPr>
          <w:rFonts w:ascii="Times New Roman" w:hAnsi="Times New Roman" w:cs="Times New Roman"/>
          <w:sz w:val="24"/>
          <w:szCs w:val="24"/>
        </w:rPr>
        <w:t xml:space="preserve">. </w:t>
      </w:r>
      <w:r w:rsidR="00E218BA" w:rsidRPr="00292C21">
        <w:rPr>
          <w:rFonts w:ascii="Times New Roman" w:hAnsi="Times New Roman" w:cs="Times New Roman"/>
          <w:sz w:val="24"/>
          <w:szCs w:val="24"/>
        </w:rPr>
        <w:t>Заключение или мотивированное уведомление об отказе в выдаче заключения оформляется на бланке Правительства Удмуртской Республики, визируется руководит</w:t>
      </w:r>
      <w:r w:rsidR="00E218BA" w:rsidRPr="005C4620">
        <w:rPr>
          <w:rFonts w:ascii="Times New Roman" w:hAnsi="Times New Roman" w:cs="Times New Roman"/>
          <w:sz w:val="24"/>
          <w:szCs w:val="24"/>
        </w:rPr>
        <w:t xml:space="preserve">елем Министерства и направляется для подписания </w:t>
      </w:r>
      <w:r w:rsidR="00553C1D" w:rsidRPr="005C4620">
        <w:rPr>
          <w:rFonts w:ascii="Times New Roman" w:hAnsi="Times New Roman" w:cs="Times New Roman"/>
          <w:sz w:val="24"/>
          <w:szCs w:val="24"/>
        </w:rPr>
        <w:t xml:space="preserve">заместителю Председателя Правительства </w:t>
      </w:r>
      <w:r w:rsidR="00C63F03" w:rsidRPr="005C4620">
        <w:rPr>
          <w:rFonts w:ascii="Times New Roman" w:hAnsi="Times New Roman" w:cs="Times New Roman"/>
          <w:sz w:val="24"/>
          <w:szCs w:val="24"/>
        </w:rPr>
        <w:t>Удмуртской Республики</w:t>
      </w:r>
      <w:r w:rsidR="00E218BA" w:rsidRPr="005C4620">
        <w:rPr>
          <w:rFonts w:ascii="Times New Roman" w:hAnsi="Times New Roman" w:cs="Times New Roman"/>
          <w:sz w:val="24"/>
          <w:szCs w:val="24"/>
        </w:rPr>
        <w:t xml:space="preserve"> в соответствии с </w:t>
      </w:r>
      <w:r w:rsidR="00963D45" w:rsidRPr="005C4620">
        <w:rPr>
          <w:rFonts w:ascii="Times New Roman" w:hAnsi="Times New Roman" w:cs="Times New Roman"/>
          <w:sz w:val="24"/>
          <w:szCs w:val="24"/>
        </w:rPr>
        <w:t xml:space="preserve">Приложением № 3 к Правилам и </w:t>
      </w:r>
      <w:r w:rsidR="000F471D" w:rsidRPr="005C4620">
        <w:rPr>
          <w:rFonts w:ascii="Times New Roman" w:hAnsi="Times New Roman" w:cs="Times New Roman"/>
          <w:sz w:val="24"/>
          <w:szCs w:val="24"/>
        </w:rPr>
        <w:t>распределением обязанностей между членами Президиума Правительства Удмуртской Республики</w:t>
      </w:r>
      <w:r w:rsidR="00E218BA" w:rsidRPr="005C4620">
        <w:rPr>
          <w:rFonts w:ascii="Times New Roman" w:hAnsi="Times New Roman" w:cs="Times New Roman"/>
          <w:sz w:val="24"/>
          <w:szCs w:val="24"/>
        </w:rPr>
        <w:t>.</w:t>
      </w:r>
    </w:p>
    <w:p w:rsidR="00BC5A81" w:rsidRPr="00292C21" w:rsidRDefault="008F7DA7" w:rsidP="00BC5A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A1039">
        <w:rPr>
          <w:rFonts w:ascii="Times New Roman" w:hAnsi="Times New Roman" w:cs="Times New Roman"/>
          <w:sz w:val="24"/>
          <w:szCs w:val="24"/>
        </w:rPr>
        <w:t>1</w:t>
      </w:r>
      <w:r w:rsidR="007E4731" w:rsidRPr="00292C21">
        <w:rPr>
          <w:rFonts w:ascii="Times New Roman" w:hAnsi="Times New Roman" w:cs="Times New Roman"/>
          <w:sz w:val="24"/>
          <w:szCs w:val="24"/>
        </w:rPr>
        <w:t xml:space="preserve">. </w:t>
      </w:r>
      <w:r w:rsidR="00BC5A81" w:rsidRPr="00292C21">
        <w:rPr>
          <w:rFonts w:ascii="Times New Roman" w:hAnsi="Times New Roman" w:cs="Times New Roman"/>
          <w:sz w:val="24"/>
          <w:szCs w:val="24"/>
        </w:rPr>
        <w:t>Общий максимальный срок проведения оценки качества оказываемых заявителем общественно полезных услуг установленным критериям не может превышать 9 рабочих дней.</w:t>
      </w:r>
    </w:p>
    <w:p w:rsidR="00BC5A81" w:rsidRPr="00292C21" w:rsidRDefault="00BC5A81" w:rsidP="00BC5A81">
      <w:pPr>
        <w:pStyle w:val="a4"/>
        <w:spacing w:after="0" w:line="276" w:lineRule="auto"/>
        <w:ind w:left="0" w:firstLine="709"/>
        <w:jc w:val="both"/>
        <w:rPr>
          <w:rFonts w:ascii="Times New Roman" w:hAnsi="Times New Roman" w:cs="Times New Roman"/>
          <w:sz w:val="24"/>
          <w:szCs w:val="24"/>
        </w:rPr>
      </w:pPr>
      <w:r w:rsidRPr="00292C21">
        <w:rPr>
          <w:rFonts w:ascii="Times New Roman" w:hAnsi="Times New Roman" w:cs="Times New Roman"/>
          <w:sz w:val="24"/>
          <w:szCs w:val="24"/>
        </w:rPr>
        <w:t xml:space="preserve">В случае продления срока предоставления государственной услуги в соответствии с пунктом </w:t>
      </w:r>
      <w:r w:rsidR="00AC17FE" w:rsidRPr="00292C21">
        <w:rPr>
          <w:rFonts w:ascii="Times New Roman" w:hAnsi="Times New Roman" w:cs="Times New Roman"/>
          <w:sz w:val="24"/>
          <w:szCs w:val="24"/>
        </w:rPr>
        <w:t>1</w:t>
      </w:r>
      <w:r w:rsidR="001E4663" w:rsidRPr="00292C21">
        <w:rPr>
          <w:rFonts w:ascii="Times New Roman" w:hAnsi="Times New Roman" w:cs="Times New Roman"/>
          <w:sz w:val="24"/>
          <w:szCs w:val="24"/>
        </w:rPr>
        <w:t>9</w:t>
      </w:r>
      <w:r w:rsidRPr="00292C21">
        <w:rPr>
          <w:rFonts w:ascii="Times New Roman" w:hAnsi="Times New Roman" w:cs="Times New Roman"/>
          <w:sz w:val="24"/>
          <w:szCs w:val="24"/>
        </w:rPr>
        <w:t xml:space="preserve"> Административного регламента общий максимальный срок проведения оценки качества оказываемых заявителем общественно полезных услуг установленным критериям не может превышать 20 рабочих дней.</w:t>
      </w:r>
    </w:p>
    <w:p w:rsidR="00E218BA" w:rsidRPr="005C4620" w:rsidRDefault="008F7DA7" w:rsidP="007E473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7A1039">
        <w:rPr>
          <w:rFonts w:ascii="Times New Roman" w:hAnsi="Times New Roman" w:cs="Times New Roman"/>
          <w:sz w:val="24"/>
          <w:szCs w:val="24"/>
        </w:rPr>
        <w:t>2</w:t>
      </w:r>
      <w:r w:rsidR="007E4731" w:rsidRPr="00292C21">
        <w:rPr>
          <w:rFonts w:ascii="Times New Roman" w:hAnsi="Times New Roman" w:cs="Times New Roman"/>
          <w:sz w:val="24"/>
          <w:szCs w:val="24"/>
        </w:rPr>
        <w:t xml:space="preserve">. </w:t>
      </w:r>
      <w:r w:rsidR="00E218BA" w:rsidRPr="00292C21">
        <w:rPr>
          <w:rFonts w:ascii="Times New Roman" w:hAnsi="Times New Roman" w:cs="Times New Roman"/>
          <w:sz w:val="24"/>
          <w:szCs w:val="24"/>
        </w:rPr>
        <w:t>Результатом</w:t>
      </w:r>
      <w:r w:rsidR="00E218BA" w:rsidRPr="005C4620">
        <w:rPr>
          <w:rFonts w:ascii="Times New Roman" w:hAnsi="Times New Roman" w:cs="Times New Roman"/>
          <w:sz w:val="24"/>
          <w:szCs w:val="24"/>
        </w:rPr>
        <w:t xml:space="preserve"> административной процедуры является получение должностным лицом, осуществляющим подготовку заключений,</w:t>
      </w:r>
      <w:r w:rsidR="00292C21">
        <w:rPr>
          <w:rFonts w:ascii="Times New Roman" w:hAnsi="Times New Roman" w:cs="Times New Roman"/>
          <w:sz w:val="24"/>
          <w:szCs w:val="24"/>
        </w:rPr>
        <w:t xml:space="preserve"> </w:t>
      </w:r>
      <w:r w:rsidR="00E218BA" w:rsidRPr="005C4620">
        <w:rPr>
          <w:rFonts w:ascii="Times New Roman" w:hAnsi="Times New Roman" w:cs="Times New Roman"/>
          <w:sz w:val="24"/>
          <w:szCs w:val="24"/>
        </w:rPr>
        <w:t xml:space="preserve">подписанного и зарегистрированного в Управлении делопроизводства Администрации Главы и Правительства Удмуртской Республики заключения или мотивированного уведомления об отказе в выдаче заключения. </w:t>
      </w:r>
    </w:p>
    <w:p w:rsidR="00E218BA" w:rsidRPr="005C4620" w:rsidRDefault="00E218BA" w:rsidP="00E218BA">
      <w:pPr>
        <w:spacing w:after="0" w:line="276" w:lineRule="auto"/>
        <w:ind w:firstLine="567"/>
        <w:jc w:val="both"/>
        <w:rPr>
          <w:rFonts w:ascii="Times New Roman" w:hAnsi="Times New Roman" w:cs="Times New Roman"/>
          <w:sz w:val="24"/>
          <w:szCs w:val="24"/>
        </w:rPr>
      </w:pPr>
    </w:p>
    <w:p w:rsidR="00E218BA" w:rsidRPr="005C4620" w:rsidRDefault="00E218BA" w:rsidP="00E218BA">
      <w:pPr>
        <w:pStyle w:val="a4"/>
        <w:autoSpaceDE w:val="0"/>
        <w:autoSpaceDN w:val="0"/>
        <w:adjustRightInd w:val="0"/>
        <w:spacing w:after="0" w:line="276" w:lineRule="auto"/>
        <w:ind w:left="0" w:firstLine="709"/>
        <w:jc w:val="center"/>
        <w:rPr>
          <w:rFonts w:ascii="Times New Roman" w:hAnsi="Times New Roman" w:cs="Times New Roman"/>
          <w:sz w:val="24"/>
          <w:szCs w:val="24"/>
        </w:rPr>
      </w:pPr>
      <w:r w:rsidRPr="005C4620">
        <w:rPr>
          <w:rFonts w:ascii="Times New Roman" w:hAnsi="Times New Roman" w:cs="Times New Roman"/>
          <w:sz w:val="24"/>
          <w:szCs w:val="24"/>
        </w:rPr>
        <w:t>Описание последовательности действий при выдаче (направлении) заключения или мотивированного уведомления об отказе в выдаче заключения.</w:t>
      </w:r>
    </w:p>
    <w:p w:rsidR="00E218BA" w:rsidRPr="005C4620" w:rsidRDefault="00E218BA" w:rsidP="00E218BA">
      <w:pPr>
        <w:spacing w:after="0" w:line="276" w:lineRule="auto"/>
        <w:ind w:firstLine="567"/>
        <w:jc w:val="center"/>
        <w:rPr>
          <w:rFonts w:ascii="Times New Roman" w:hAnsi="Times New Roman" w:cs="Times New Roman"/>
          <w:sz w:val="24"/>
          <w:szCs w:val="24"/>
        </w:rPr>
      </w:pPr>
    </w:p>
    <w:p w:rsidR="00E218BA" w:rsidRPr="005C4620" w:rsidRDefault="00857D22" w:rsidP="007E473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A1039">
        <w:rPr>
          <w:rFonts w:ascii="Times New Roman" w:hAnsi="Times New Roman" w:cs="Times New Roman"/>
          <w:sz w:val="24"/>
          <w:szCs w:val="24"/>
        </w:rPr>
        <w:t>3</w:t>
      </w:r>
      <w:r w:rsidR="007E4731"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Основанием для начала административной процедуры по выдаче (направлении) заключения или мотивированного уведомления об отказе в выдаче заключения является получение должностным лицом, осуществляющим подготовку заключений, подписанного</w:t>
      </w:r>
      <w:r w:rsidR="00045FAF">
        <w:rPr>
          <w:rFonts w:ascii="Times New Roman" w:hAnsi="Times New Roman" w:cs="Times New Roman"/>
          <w:sz w:val="24"/>
          <w:szCs w:val="24"/>
        </w:rPr>
        <w:t xml:space="preserve"> </w:t>
      </w:r>
      <w:r w:rsidR="00E218BA" w:rsidRPr="005C4620">
        <w:rPr>
          <w:rFonts w:ascii="Times New Roman" w:hAnsi="Times New Roman" w:cs="Times New Roman"/>
          <w:sz w:val="24"/>
          <w:szCs w:val="24"/>
        </w:rPr>
        <w:t>и зарегистрированного в Управлении делопроизводства Администрации Главы и Правительства Удмуртской Республики заключения или мотивированного уведомления об отказе в выдаче заключения.</w:t>
      </w:r>
    </w:p>
    <w:p w:rsidR="00E218BA" w:rsidRPr="005C4620" w:rsidRDefault="00857D22" w:rsidP="007E473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A1039">
        <w:rPr>
          <w:rFonts w:ascii="Times New Roman" w:hAnsi="Times New Roman" w:cs="Times New Roman"/>
          <w:sz w:val="24"/>
          <w:szCs w:val="24"/>
        </w:rPr>
        <w:t>4</w:t>
      </w:r>
      <w:r w:rsidR="007E4731" w:rsidRPr="005C4620">
        <w:rPr>
          <w:rFonts w:ascii="Times New Roman" w:hAnsi="Times New Roman" w:cs="Times New Roman"/>
          <w:sz w:val="24"/>
          <w:szCs w:val="24"/>
        </w:rPr>
        <w:t xml:space="preserve">. </w:t>
      </w:r>
      <w:r w:rsidR="00E218BA" w:rsidRPr="005C4620">
        <w:rPr>
          <w:rFonts w:ascii="Times New Roman" w:hAnsi="Times New Roman" w:cs="Times New Roman"/>
          <w:sz w:val="24"/>
          <w:szCs w:val="24"/>
        </w:rPr>
        <w:t xml:space="preserve">Должностное лицо, осуществляющее подготовку заключений, в течение </w:t>
      </w:r>
      <w:r w:rsidR="005C0637" w:rsidRPr="005C4620">
        <w:rPr>
          <w:rFonts w:ascii="Times New Roman" w:hAnsi="Times New Roman" w:cs="Times New Roman"/>
          <w:sz w:val="24"/>
          <w:szCs w:val="24"/>
        </w:rPr>
        <w:t>3</w:t>
      </w:r>
      <w:r w:rsidR="00E218BA" w:rsidRPr="005C4620">
        <w:rPr>
          <w:rFonts w:ascii="Times New Roman" w:hAnsi="Times New Roman" w:cs="Times New Roman"/>
          <w:sz w:val="24"/>
          <w:szCs w:val="24"/>
        </w:rPr>
        <w:t xml:space="preserve"> рабочих дней со дня принятия соответствующего решения направляет заявителю заключение либо мотивированное уведомление об отказе в выдаче заключения по почтовому адресу, указанному в заявлении о выдаче заключения, либо вручает лично, в зависимости от желаемого способа получения заключения о соответствии качества оказываемой социально ориентированной некоммерческой организацией общественно полезных услуг установленным критериям, указанного в</w:t>
      </w:r>
      <w:r w:rsidR="00292C21">
        <w:rPr>
          <w:rFonts w:ascii="Times New Roman" w:hAnsi="Times New Roman" w:cs="Times New Roman"/>
          <w:sz w:val="24"/>
          <w:szCs w:val="24"/>
        </w:rPr>
        <w:t xml:space="preserve"> </w:t>
      </w:r>
      <w:r w:rsidR="00E218BA" w:rsidRPr="005C4620">
        <w:rPr>
          <w:rFonts w:ascii="Times New Roman" w:hAnsi="Times New Roman" w:cs="Times New Roman"/>
          <w:sz w:val="24"/>
          <w:szCs w:val="24"/>
        </w:rPr>
        <w:t>заявлении о выдаче заключения.</w:t>
      </w:r>
    </w:p>
    <w:p w:rsidR="00DC7A5F" w:rsidRPr="005C4620" w:rsidRDefault="00DC7A5F" w:rsidP="00DC7A5F">
      <w:pPr>
        <w:pStyle w:val="a4"/>
        <w:spacing w:after="0" w:line="276" w:lineRule="auto"/>
        <w:ind w:left="0" w:firstLine="709"/>
        <w:jc w:val="both"/>
        <w:rPr>
          <w:rFonts w:ascii="Times New Roman" w:hAnsi="Times New Roman" w:cs="Times New Roman"/>
          <w:sz w:val="24"/>
          <w:szCs w:val="24"/>
        </w:rPr>
      </w:pPr>
      <w:r w:rsidRPr="005C4620">
        <w:rPr>
          <w:rFonts w:ascii="Times New Roman" w:hAnsi="Times New Roman" w:cs="Times New Roman"/>
          <w:sz w:val="24"/>
          <w:szCs w:val="24"/>
        </w:rPr>
        <w:t>Результатом проведения административной процедуры по представлению государственной услуги является выдача заключения либо мотивированного уведомления об отказе в выдаче заключения заявителю.</w:t>
      </w:r>
    </w:p>
    <w:p w:rsidR="00DC7A5F" w:rsidRPr="005C4620" w:rsidRDefault="00857D22" w:rsidP="00DC7A5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A1039">
        <w:rPr>
          <w:rFonts w:ascii="Times New Roman" w:hAnsi="Times New Roman" w:cs="Times New Roman"/>
          <w:sz w:val="24"/>
          <w:szCs w:val="24"/>
        </w:rPr>
        <w:t>5</w:t>
      </w:r>
      <w:r w:rsidR="00DC7A5F" w:rsidRPr="005C4620">
        <w:rPr>
          <w:rFonts w:ascii="Times New Roman" w:hAnsi="Times New Roman" w:cs="Times New Roman"/>
          <w:sz w:val="24"/>
          <w:szCs w:val="24"/>
        </w:rPr>
        <w:t>. В случае если заявитель не явился за заключением либо за мотивированным уведомлением об отказе в выдаче заключения в течение 5 рабочих дней со дня его уведомления посредством телефонной связи, должностное лицо, осуществляющее подготовку заключений, направляет документы письмом по почтовому адресу, указанному в заявлении о выдаче заключения.</w:t>
      </w:r>
    </w:p>
    <w:p w:rsidR="001554E2" w:rsidRDefault="00857D22" w:rsidP="001554E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A1039">
        <w:rPr>
          <w:rFonts w:ascii="Times New Roman" w:hAnsi="Times New Roman" w:cs="Times New Roman"/>
          <w:sz w:val="24"/>
          <w:szCs w:val="24"/>
        </w:rPr>
        <w:t>6</w:t>
      </w:r>
      <w:r w:rsidR="00DC7A5F" w:rsidRPr="005C4620">
        <w:rPr>
          <w:rFonts w:ascii="Times New Roman" w:hAnsi="Times New Roman" w:cs="Times New Roman"/>
          <w:sz w:val="24"/>
          <w:szCs w:val="24"/>
        </w:rPr>
        <w:t>. При личной выдаче заявителю документов должностным лицом заявитель подтверждает их получение подписью с указанием даты получения на втором экземпляре документов.</w:t>
      </w:r>
    </w:p>
    <w:p w:rsidR="001554E2" w:rsidRDefault="001554E2" w:rsidP="00FC0380">
      <w:pPr>
        <w:spacing w:after="0" w:line="276" w:lineRule="auto"/>
        <w:ind w:firstLine="709"/>
        <w:jc w:val="both"/>
        <w:rPr>
          <w:rFonts w:ascii="Times New Roman" w:hAnsi="Times New Roman" w:cs="Times New Roman"/>
          <w:sz w:val="24"/>
          <w:szCs w:val="24"/>
        </w:rPr>
      </w:pPr>
    </w:p>
    <w:p w:rsidR="001554E2" w:rsidRDefault="004D0AAE" w:rsidP="00FC0380">
      <w:pPr>
        <w:spacing w:after="0" w:line="276"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Описание последовательности действий при </w:t>
      </w:r>
      <w:r w:rsidR="001554E2" w:rsidRPr="001554E2">
        <w:rPr>
          <w:rFonts w:ascii="Times New Roman" w:hAnsi="Times New Roman" w:cs="Times New Roman"/>
          <w:sz w:val="24"/>
          <w:szCs w:val="24"/>
        </w:rPr>
        <w:t xml:space="preserve"> исправлени</w:t>
      </w:r>
      <w:r>
        <w:rPr>
          <w:rFonts w:ascii="Times New Roman" w:hAnsi="Times New Roman" w:cs="Times New Roman"/>
          <w:sz w:val="24"/>
          <w:szCs w:val="24"/>
        </w:rPr>
        <w:t xml:space="preserve">и </w:t>
      </w:r>
      <w:r w:rsidR="001554E2" w:rsidRPr="001554E2">
        <w:rPr>
          <w:rFonts w:ascii="Times New Roman" w:hAnsi="Times New Roman" w:cs="Times New Roman"/>
          <w:sz w:val="24"/>
          <w:szCs w:val="24"/>
        </w:rPr>
        <w:t>допущенных опечаток и ошибок в выдан</w:t>
      </w:r>
      <w:r w:rsidR="001554E2">
        <w:rPr>
          <w:rFonts w:ascii="Times New Roman" w:hAnsi="Times New Roman" w:cs="Times New Roman"/>
          <w:sz w:val="24"/>
          <w:szCs w:val="24"/>
        </w:rPr>
        <w:t>ных в результате предоставления</w:t>
      </w:r>
      <w:r w:rsidR="001554E2" w:rsidRPr="001554E2">
        <w:rPr>
          <w:rFonts w:ascii="Times New Roman" w:hAnsi="Times New Roman" w:cs="Times New Roman"/>
          <w:sz w:val="24"/>
          <w:szCs w:val="24"/>
        </w:rPr>
        <w:t xml:space="preserve"> го</w:t>
      </w:r>
      <w:r w:rsidR="001554E2">
        <w:rPr>
          <w:rFonts w:ascii="Times New Roman" w:hAnsi="Times New Roman" w:cs="Times New Roman"/>
          <w:sz w:val="24"/>
          <w:szCs w:val="24"/>
        </w:rPr>
        <w:t>сударственной услуги документах</w:t>
      </w:r>
    </w:p>
    <w:p w:rsidR="001554E2" w:rsidRPr="001554E2" w:rsidRDefault="001554E2" w:rsidP="00FC0380">
      <w:pPr>
        <w:spacing w:after="0" w:line="276" w:lineRule="auto"/>
        <w:ind w:firstLine="709"/>
        <w:jc w:val="center"/>
        <w:rPr>
          <w:rFonts w:ascii="Times New Roman" w:hAnsi="Times New Roman" w:cs="Times New Roman"/>
          <w:sz w:val="24"/>
          <w:szCs w:val="24"/>
        </w:rPr>
      </w:pPr>
    </w:p>
    <w:p w:rsidR="003E3B57" w:rsidRDefault="00AC17FE" w:rsidP="00FC038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A1039">
        <w:rPr>
          <w:rFonts w:ascii="Times New Roman" w:hAnsi="Times New Roman" w:cs="Times New Roman"/>
          <w:sz w:val="24"/>
          <w:szCs w:val="24"/>
        </w:rPr>
        <w:t>7</w:t>
      </w:r>
      <w:r w:rsidR="001554E2">
        <w:rPr>
          <w:rFonts w:ascii="Times New Roman" w:hAnsi="Times New Roman" w:cs="Times New Roman"/>
          <w:sz w:val="24"/>
          <w:szCs w:val="24"/>
        </w:rPr>
        <w:t xml:space="preserve">. </w:t>
      </w:r>
      <w:r w:rsidR="003E3B57">
        <w:rPr>
          <w:rFonts w:ascii="Times New Roman" w:hAnsi="Times New Roman" w:cs="Times New Roman"/>
          <w:sz w:val="24"/>
          <w:szCs w:val="24"/>
        </w:rPr>
        <w:t xml:space="preserve">Основанием для исправления допущенных опечаток и ошибок в выданных в результате предоставления государственной услуги документах – является получение Министерством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w:t>
      </w:r>
    </w:p>
    <w:p w:rsidR="003E3B57" w:rsidRPr="003E3B57" w:rsidRDefault="003E3B57" w:rsidP="001B5E4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представляется в Министерство в произвольной форме.</w:t>
      </w:r>
    </w:p>
    <w:p w:rsidR="003E3B57" w:rsidRPr="001B5E4F" w:rsidRDefault="007A1039" w:rsidP="001B5E4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003E3B57" w:rsidRPr="003E3B57">
        <w:rPr>
          <w:rFonts w:ascii="Times New Roman" w:hAnsi="Times New Roman" w:cs="Times New Roman"/>
          <w:sz w:val="24"/>
          <w:szCs w:val="24"/>
        </w:rPr>
        <w:t xml:space="preserve">. Заявление об исправлении ошибок </w:t>
      </w:r>
      <w:r w:rsidR="003E3B57" w:rsidRPr="001B5E4F">
        <w:rPr>
          <w:rFonts w:ascii="Times New Roman" w:hAnsi="Times New Roman" w:cs="Times New Roman"/>
          <w:sz w:val="24"/>
          <w:szCs w:val="24"/>
        </w:rPr>
        <w:t>рассматривается гражданским служащим, уполномоченным рассматривать документы, в течение 3 рабоч</w:t>
      </w:r>
      <w:r w:rsidR="00D61A2F" w:rsidRPr="001B5E4F">
        <w:rPr>
          <w:rFonts w:ascii="Times New Roman" w:hAnsi="Times New Roman" w:cs="Times New Roman"/>
          <w:sz w:val="24"/>
          <w:szCs w:val="24"/>
        </w:rPr>
        <w:t>их дней с даты его регистрации.</w:t>
      </w:r>
    </w:p>
    <w:p w:rsidR="003E3B57" w:rsidRPr="001B5E4F" w:rsidRDefault="007A1039" w:rsidP="001B5E4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99</w:t>
      </w:r>
      <w:r w:rsidR="00D61A2F" w:rsidRPr="001B5E4F">
        <w:rPr>
          <w:rFonts w:ascii="Times New Roman" w:hAnsi="Times New Roman" w:cs="Times New Roman"/>
          <w:sz w:val="24"/>
          <w:szCs w:val="24"/>
        </w:rPr>
        <w:t>.</w:t>
      </w:r>
      <w:r w:rsidR="00292C21">
        <w:rPr>
          <w:rFonts w:ascii="Times New Roman" w:hAnsi="Times New Roman" w:cs="Times New Roman"/>
          <w:sz w:val="24"/>
          <w:szCs w:val="24"/>
        </w:rPr>
        <w:t xml:space="preserve"> </w:t>
      </w:r>
      <w:r w:rsidR="00FC0380" w:rsidRPr="001B5E4F">
        <w:rPr>
          <w:rFonts w:ascii="Times New Roman" w:hAnsi="Times New Roman" w:cs="Times New Roman"/>
          <w:sz w:val="24"/>
          <w:szCs w:val="24"/>
        </w:rPr>
        <w:t>Результатом административной процедуры в</w:t>
      </w:r>
      <w:r w:rsidR="003E3B57" w:rsidRPr="001B5E4F">
        <w:rPr>
          <w:rFonts w:ascii="Times New Roman" w:hAnsi="Times New Roman" w:cs="Times New Roman"/>
          <w:sz w:val="24"/>
          <w:szCs w:val="24"/>
        </w:rPr>
        <w:t xml:space="preserve"> случае выявления допущенных опечаток и (или) ошибок в выданных в результате предоставления государственной услуги документах </w:t>
      </w:r>
      <w:r w:rsidR="00D61A2F" w:rsidRPr="001B5E4F">
        <w:rPr>
          <w:rFonts w:ascii="Times New Roman" w:hAnsi="Times New Roman" w:cs="Times New Roman"/>
          <w:sz w:val="24"/>
          <w:szCs w:val="24"/>
        </w:rPr>
        <w:t>должностное лицо Министерства,</w:t>
      </w:r>
      <w:r w:rsidR="003E3B57" w:rsidRPr="001B5E4F">
        <w:rPr>
          <w:rFonts w:ascii="Times New Roman" w:hAnsi="Times New Roman" w:cs="Times New Roman"/>
          <w:sz w:val="24"/>
          <w:szCs w:val="24"/>
        </w:rPr>
        <w:t xml:space="preserve"> уполномоченн</w:t>
      </w:r>
      <w:r w:rsidR="00D61A2F" w:rsidRPr="001B5E4F">
        <w:rPr>
          <w:rFonts w:ascii="Times New Roman" w:hAnsi="Times New Roman" w:cs="Times New Roman"/>
          <w:sz w:val="24"/>
          <w:szCs w:val="24"/>
        </w:rPr>
        <w:t>ое</w:t>
      </w:r>
      <w:r w:rsidR="003E3B57" w:rsidRPr="001B5E4F">
        <w:rPr>
          <w:rFonts w:ascii="Times New Roman" w:hAnsi="Times New Roman" w:cs="Times New Roman"/>
          <w:sz w:val="24"/>
          <w:szCs w:val="24"/>
        </w:rPr>
        <w:t xml:space="preserve"> рассматривать документы, осуществляет замену указанных документов в срок, не превышающий 5 рабочих дней с даты регистрации з</w:t>
      </w:r>
      <w:r w:rsidR="00D61A2F" w:rsidRPr="001B5E4F">
        <w:rPr>
          <w:rFonts w:ascii="Times New Roman" w:hAnsi="Times New Roman" w:cs="Times New Roman"/>
          <w:sz w:val="24"/>
          <w:szCs w:val="24"/>
        </w:rPr>
        <w:t>аявления об исправлении ошибок.</w:t>
      </w:r>
    </w:p>
    <w:p w:rsidR="00E218BA" w:rsidRPr="001B5E4F" w:rsidRDefault="009D1563" w:rsidP="001B5E4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A1039">
        <w:rPr>
          <w:rFonts w:ascii="Times New Roman" w:hAnsi="Times New Roman" w:cs="Times New Roman"/>
          <w:sz w:val="24"/>
          <w:szCs w:val="24"/>
        </w:rPr>
        <w:t>0</w:t>
      </w:r>
      <w:r w:rsidR="00D61A2F" w:rsidRPr="001B5E4F">
        <w:rPr>
          <w:rFonts w:ascii="Times New Roman" w:hAnsi="Times New Roman" w:cs="Times New Roman"/>
          <w:sz w:val="24"/>
          <w:szCs w:val="24"/>
        </w:rPr>
        <w:t xml:space="preserve">. </w:t>
      </w:r>
      <w:r w:rsidR="00FC0380" w:rsidRPr="001B5E4F">
        <w:rPr>
          <w:rFonts w:ascii="Times New Roman" w:hAnsi="Times New Roman" w:cs="Times New Roman"/>
          <w:sz w:val="24"/>
          <w:szCs w:val="24"/>
        </w:rPr>
        <w:t>Результатом административной процедуры в</w:t>
      </w:r>
      <w:r w:rsidR="003E3B57" w:rsidRPr="001B5E4F">
        <w:rPr>
          <w:rFonts w:ascii="Times New Roman" w:hAnsi="Times New Roman" w:cs="Times New Roman"/>
          <w:sz w:val="24"/>
          <w:szCs w:val="24"/>
        </w:rPr>
        <w:t xml:space="preserve"> случае отсутствия опечаток и (или) ошибок в выданных в результате предоставления государственной услуги документах </w:t>
      </w:r>
      <w:r w:rsidR="00D61A2F" w:rsidRPr="001B5E4F">
        <w:rPr>
          <w:rFonts w:ascii="Times New Roman" w:hAnsi="Times New Roman" w:cs="Times New Roman"/>
          <w:sz w:val="24"/>
          <w:szCs w:val="24"/>
        </w:rPr>
        <w:t>должностное лицо Министерства</w:t>
      </w:r>
      <w:r w:rsidR="003E3B57" w:rsidRPr="001B5E4F">
        <w:rPr>
          <w:rFonts w:ascii="Times New Roman" w:hAnsi="Times New Roman" w:cs="Times New Roman"/>
          <w:sz w:val="24"/>
          <w:szCs w:val="24"/>
        </w:rPr>
        <w:t>, уполномоченн</w:t>
      </w:r>
      <w:r w:rsidR="00FC0380" w:rsidRPr="001B5E4F">
        <w:rPr>
          <w:rFonts w:ascii="Times New Roman" w:hAnsi="Times New Roman" w:cs="Times New Roman"/>
          <w:sz w:val="24"/>
          <w:szCs w:val="24"/>
        </w:rPr>
        <w:t>ое</w:t>
      </w:r>
      <w:r w:rsidR="003E3B57" w:rsidRPr="001B5E4F">
        <w:rPr>
          <w:rFonts w:ascii="Times New Roman" w:hAnsi="Times New Roman" w:cs="Times New Roman"/>
          <w:sz w:val="24"/>
          <w:szCs w:val="24"/>
        </w:rPr>
        <w:t xml:space="preserve">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4D0AAE" w:rsidRPr="001B5E4F" w:rsidRDefault="004D0AAE" w:rsidP="001B5E4F">
      <w:pPr>
        <w:spacing w:after="0" w:line="276" w:lineRule="auto"/>
        <w:ind w:firstLine="709"/>
        <w:jc w:val="both"/>
        <w:rPr>
          <w:rFonts w:ascii="Times New Roman" w:hAnsi="Times New Roman" w:cs="Times New Roman"/>
          <w:sz w:val="24"/>
          <w:szCs w:val="24"/>
        </w:rPr>
      </w:pPr>
    </w:p>
    <w:p w:rsidR="00AE11D7" w:rsidRPr="005C4620" w:rsidRDefault="00AE11D7" w:rsidP="001B5E4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B5E4F">
        <w:rPr>
          <w:rFonts w:ascii="Times New Roman" w:eastAsia="Times New Roman" w:hAnsi="Times New Roman" w:cs="Times New Roman"/>
          <w:sz w:val="24"/>
          <w:szCs w:val="24"/>
          <w:lang w:eastAsia="ru-RU"/>
        </w:rPr>
        <w:t>IV. Формы контроля за исполнением</w:t>
      </w:r>
      <w:r w:rsidR="0095214A">
        <w:rPr>
          <w:rFonts w:ascii="Times New Roman" w:eastAsia="Times New Roman" w:hAnsi="Times New Roman" w:cs="Times New Roman"/>
          <w:sz w:val="24"/>
          <w:szCs w:val="24"/>
          <w:lang w:eastAsia="ru-RU"/>
        </w:rPr>
        <w:t xml:space="preserve"> </w:t>
      </w:r>
      <w:r w:rsidRPr="001B5E4F">
        <w:rPr>
          <w:rFonts w:ascii="Times New Roman" w:eastAsia="Times New Roman" w:hAnsi="Times New Roman" w:cs="Times New Roman"/>
          <w:sz w:val="24"/>
          <w:szCs w:val="24"/>
          <w:lang w:eastAsia="ru-RU"/>
        </w:rPr>
        <w:t>Административного регламента</w:t>
      </w:r>
    </w:p>
    <w:p w:rsidR="00AE11D7" w:rsidRPr="005C4620" w:rsidRDefault="00AE11D7" w:rsidP="001B5E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1D7" w:rsidRPr="005C4620" w:rsidRDefault="00AE11D7" w:rsidP="001B5E4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Порядок осуществления текущего контроля за соблюдением</w:t>
      </w:r>
    </w:p>
    <w:p w:rsidR="00AE11D7" w:rsidRPr="005C4620" w:rsidRDefault="00AE11D7" w:rsidP="001B5E4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и исполнением должностными лицами, государственными</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гражданскими служащими Удмуртской Республики органа,</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предоставляющего государственную услугу, положений</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Административного регламента и иных правовых актов,</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устанавливающих требования к предоставлению государственной</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услуги, а также принятием решений ответственными лицами</w:t>
      </w:r>
    </w:p>
    <w:p w:rsidR="00AE11D7" w:rsidRPr="005C4620" w:rsidRDefault="00AE11D7" w:rsidP="00AE11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C7A5F" w:rsidRPr="005C4620" w:rsidRDefault="008F7DA7" w:rsidP="00DC7A5F">
      <w:pPr>
        <w:tabs>
          <w:tab w:val="left" w:pos="0"/>
          <w:tab w:val="left" w:pos="1276"/>
        </w:tabs>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A1039">
        <w:rPr>
          <w:rFonts w:ascii="Times New Roman" w:hAnsi="Times New Roman" w:cs="Times New Roman"/>
          <w:sz w:val="24"/>
          <w:szCs w:val="24"/>
        </w:rPr>
        <w:t>1</w:t>
      </w:r>
      <w:r w:rsidR="00DC7A5F" w:rsidRPr="005C4620">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руководителем структурного подразделения Министерства, в функции которого входят вопросы организации проведения оценки качества оказываемых социально ориентированными организациями общественно полезных услуг (далее – начальник отдела).</w:t>
      </w:r>
    </w:p>
    <w:p w:rsidR="00DC7A5F" w:rsidRPr="005C4620" w:rsidRDefault="008F7DA7" w:rsidP="00DC7A5F">
      <w:pPr>
        <w:tabs>
          <w:tab w:val="left" w:pos="0"/>
          <w:tab w:val="left" w:pos="1276"/>
        </w:tabs>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A1039">
        <w:rPr>
          <w:rFonts w:ascii="Times New Roman" w:hAnsi="Times New Roman" w:cs="Times New Roman"/>
          <w:sz w:val="24"/>
          <w:szCs w:val="24"/>
        </w:rPr>
        <w:t>2</w:t>
      </w:r>
      <w:r w:rsidR="00DC7A5F" w:rsidRPr="005C4620">
        <w:rPr>
          <w:rFonts w:ascii="Times New Roman" w:hAnsi="Times New Roman" w:cs="Times New Roman"/>
          <w:sz w:val="24"/>
          <w:szCs w:val="24"/>
        </w:rPr>
        <w:t>. Текущий контроль осуществляется в форме проверок соблюдения и исполнения специалистами Министерства,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rsidR="00DC7A5F" w:rsidRPr="005C4620" w:rsidRDefault="00857D22" w:rsidP="00DC7A5F">
      <w:pPr>
        <w:tabs>
          <w:tab w:val="left" w:pos="0"/>
          <w:tab w:val="left" w:pos="1276"/>
        </w:tabs>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A1039">
        <w:rPr>
          <w:rFonts w:ascii="Times New Roman" w:hAnsi="Times New Roman" w:cs="Times New Roman"/>
          <w:sz w:val="24"/>
          <w:szCs w:val="24"/>
        </w:rPr>
        <w:t>3</w:t>
      </w:r>
      <w:r w:rsidR="00DC7A5F" w:rsidRPr="005C4620">
        <w:rPr>
          <w:rFonts w:ascii="Times New Roman" w:hAnsi="Times New Roman" w:cs="Times New Roman"/>
          <w:sz w:val="24"/>
          <w:szCs w:val="24"/>
        </w:rPr>
        <w:t>. О случаях и причинах нарушения сроков и содержания административных процедур ответственный за их осуществление специалист Министерства немедленно информирует начальника отдела, а также принимает срочные меры по устранению нарушений.</w:t>
      </w:r>
    </w:p>
    <w:p w:rsidR="00DC7A5F" w:rsidRPr="005C4620" w:rsidRDefault="00857D22" w:rsidP="00DC7A5F">
      <w:pPr>
        <w:tabs>
          <w:tab w:val="left" w:pos="0"/>
          <w:tab w:val="left" w:pos="1276"/>
        </w:tabs>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A1039">
        <w:rPr>
          <w:rFonts w:ascii="Times New Roman" w:hAnsi="Times New Roman" w:cs="Times New Roman"/>
          <w:sz w:val="24"/>
          <w:szCs w:val="24"/>
        </w:rPr>
        <w:t>4</w:t>
      </w:r>
      <w:r w:rsidR="00DC7A5F" w:rsidRPr="005C4620">
        <w:rPr>
          <w:rFonts w:ascii="Times New Roman" w:hAnsi="Times New Roman" w:cs="Times New Roman"/>
          <w:sz w:val="24"/>
          <w:szCs w:val="24"/>
        </w:rPr>
        <w:t>. Текущий контроль за исполнением Административного регламента осуществляется постоянно на протяжении предоставления государственной услуги.</w:t>
      </w:r>
    </w:p>
    <w:p w:rsidR="00DC7A5F" w:rsidRPr="005C4620" w:rsidRDefault="00DC7A5F" w:rsidP="00DC7A5F">
      <w:pPr>
        <w:pStyle w:val="First-line-indent"/>
        <w:spacing w:line="276" w:lineRule="auto"/>
        <w:ind w:firstLine="709"/>
        <w:rPr>
          <w:rFonts w:eastAsiaTheme="minorHAnsi"/>
          <w:lang w:eastAsia="en-US"/>
        </w:rPr>
      </w:pPr>
      <w:r w:rsidRPr="005C4620">
        <w:rPr>
          <w:rFonts w:eastAsiaTheme="minorHAnsi"/>
          <w:lang w:eastAsia="en-US"/>
        </w:rPr>
        <w:t xml:space="preserve">По результатам проверок начальник отдела даёт указания по устранению выявленных нарушений и контролирует их исполнение. </w:t>
      </w:r>
    </w:p>
    <w:p w:rsidR="00D0661C" w:rsidRPr="005C4620" w:rsidRDefault="00D0661C" w:rsidP="00AE11D7">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AE11D7" w:rsidRPr="005C4620" w:rsidRDefault="00AE11D7" w:rsidP="00AE11D7">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Порядок и периодичность осуществления плановых</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и внеплановых проверок полноты и качества предоставления</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государственной услуги, в том числе порядок и формы</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контроля за полнотой и качеством предоставления</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государственной услуги</w:t>
      </w:r>
    </w:p>
    <w:p w:rsidR="00AE11D7" w:rsidRPr="005C4620" w:rsidRDefault="00AE11D7" w:rsidP="00AE11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C7A5F" w:rsidRPr="005C4620" w:rsidRDefault="00857D22" w:rsidP="00DC7A5F">
      <w:pPr>
        <w:pStyle w:val="First-line-indent"/>
        <w:spacing w:line="276" w:lineRule="auto"/>
        <w:ind w:firstLine="709"/>
      </w:pPr>
      <w:r>
        <w:t>10</w:t>
      </w:r>
      <w:r w:rsidR="007A1039">
        <w:t>5</w:t>
      </w:r>
      <w:r w:rsidR="00DC7A5F" w:rsidRPr="005C4620">
        <w:t xml:space="preserve">. Проверки могут быть плановыми (на основании годового плана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w:t>
      </w:r>
      <w:r w:rsidR="00DC7A5F" w:rsidRPr="005C4620">
        <w:lastRenderedPageBreak/>
        <w:t xml:space="preserve">вопросы, связанные с исполнением той или иной административной процедуры (тематические проверки). </w:t>
      </w:r>
    </w:p>
    <w:p w:rsidR="00DC7A5F" w:rsidRPr="005C4620" w:rsidRDefault="00DC7A5F" w:rsidP="00DC7A5F">
      <w:pPr>
        <w:pStyle w:val="First-line-indent"/>
        <w:spacing w:line="276" w:lineRule="auto"/>
        <w:ind w:firstLine="709"/>
      </w:pPr>
      <w:r w:rsidRPr="005C4620">
        <w:t>Проверка также может проводиться по конкретному обращению заявителя.</w:t>
      </w:r>
    </w:p>
    <w:p w:rsidR="00DC7A5F" w:rsidRPr="005C4620" w:rsidRDefault="00DC7A5F" w:rsidP="00DC7A5F">
      <w:pPr>
        <w:pStyle w:val="First-line-indent"/>
        <w:spacing w:line="276" w:lineRule="auto"/>
        <w:ind w:firstLine="709"/>
      </w:pPr>
      <w:r w:rsidRPr="005C4620">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Министерства, государственных гражданских служащих Удмуртской Республики в Министерстве при предоставлении государственной услуги.</w:t>
      </w:r>
    </w:p>
    <w:p w:rsidR="00DC7A5F" w:rsidRPr="005C4620" w:rsidRDefault="00DC7A5F" w:rsidP="00DC7A5F">
      <w:pPr>
        <w:pStyle w:val="First-line-indent"/>
        <w:spacing w:line="276" w:lineRule="auto"/>
        <w:ind w:firstLine="709"/>
      </w:pPr>
      <w:r w:rsidRPr="005C4620">
        <w:t xml:space="preserve">Продолжительность плановых и внеплановых проверок не должна превышать один месяц. </w:t>
      </w:r>
    </w:p>
    <w:p w:rsidR="00DC7A5F" w:rsidRPr="005C4620" w:rsidRDefault="00DC7A5F" w:rsidP="00DC7A5F">
      <w:pPr>
        <w:pStyle w:val="First-line-indent"/>
        <w:spacing w:line="276" w:lineRule="auto"/>
        <w:ind w:firstLine="709"/>
      </w:pPr>
      <w:r w:rsidRPr="005C4620">
        <w:t xml:space="preserve">Плановые проверки осуществляются не чаще одного раза в </w:t>
      </w:r>
      <w:r w:rsidR="00857D22">
        <w:t>3</w:t>
      </w:r>
      <w:r w:rsidRPr="005C4620">
        <w:t xml:space="preserve"> года. </w:t>
      </w:r>
    </w:p>
    <w:p w:rsidR="00DC7A5F" w:rsidRPr="005C4620" w:rsidRDefault="00DC7A5F" w:rsidP="00DC7A5F">
      <w:pPr>
        <w:pStyle w:val="First-line-indent"/>
        <w:spacing w:line="276" w:lineRule="auto"/>
        <w:ind w:firstLine="709"/>
      </w:pPr>
      <w:r w:rsidRPr="005C4620">
        <w:t xml:space="preserve">Внеплановые проверки проводятся при рассмотрении поступивших жалоб в отношении действий (бездействия) должностных лиц Министерства, государственных гражданских служащих Удмуртской Республики в Министерстве и принятых ими решений при предоставлении государственной услуги либо по результатам плановой проверки. </w:t>
      </w:r>
    </w:p>
    <w:p w:rsidR="00DC7A5F" w:rsidRPr="005C4620" w:rsidRDefault="00857D22" w:rsidP="00DC7A5F">
      <w:pPr>
        <w:pStyle w:val="First-line-indent"/>
        <w:spacing w:line="276" w:lineRule="auto"/>
        <w:ind w:firstLine="709"/>
      </w:pPr>
      <w:r>
        <w:t>10</w:t>
      </w:r>
      <w:r w:rsidR="007A1039">
        <w:t>6</w:t>
      </w:r>
      <w:r w:rsidR="00DC7A5F" w:rsidRPr="005C4620">
        <w:t>. Проверка полноты и качества предоставления государственной услуги осуществляется на основании приказов Министра.</w:t>
      </w:r>
    </w:p>
    <w:p w:rsidR="00DC7A5F" w:rsidRPr="005C4620" w:rsidRDefault="00DC7A5F" w:rsidP="00DC7A5F">
      <w:pPr>
        <w:pStyle w:val="First-line-indent"/>
        <w:spacing w:line="276" w:lineRule="auto"/>
        <w:ind w:firstLine="709"/>
      </w:pPr>
      <w:r w:rsidRPr="005C4620">
        <w:t>Для проведения проверки полноты и качества предоставления государственной услуги на основании приказов Министра формируется комиссия в количестве трёх человек, в состав которой включаются начальник отдела, представители кадровой служб Министерства.</w:t>
      </w:r>
    </w:p>
    <w:p w:rsidR="00DC7A5F" w:rsidRPr="005C4620" w:rsidRDefault="00DC7A5F" w:rsidP="00DC7A5F">
      <w:pPr>
        <w:pStyle w:val="ConsPlusNormal"/>
        <w:spacing w:line="276" w:lineRule="auto"/>
        <w:ind w:firstLine="709"/>
        <w:jc w:val="both"/>
      </w:pPr>
      <w:r w:rsidRPr="005C4620">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AE11D7" w:rsidRPr="005C4620" w:rsidRDefault="00AE11D7" w:rsidP="00AE11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1D7" w:rsidRPr="005C4620" w:rsidRDefault="00AE11D7" w:rsidP="00AE11D7">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Ответственность должностных лиц, государственных</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гражданских служащих Удмуртской Республики органа,</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предоставляющего государственную услугу, за решения</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и действия (бездействие), принимаемые (осуществляемые)</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ими в ходе предоставления государственной услуги</w:t>
      </w:r>
    </w:p>
    <w:p w:rsidR="00AE11D7" w:rsidRPr="005C4620" w:rsidRDefault="00AE11D7" w:rsidP="00AE11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B5995" w:rsidRPr="005C4620" w:rsidRDefault="00AC17FE" w:rsidP="000B5995">
      <w:pPr>
        <w:pStyle w:val="First-line-indent"/>
        <w:spacing w:line="276" w:lineRule="auto"/>
        <w:ind w:firstLine="709"/>
      </w:pPr>
      <w:r>
        <w:t>10</w:t>
      </w:r>
      <w:r w:rsidR="007A1039">
        <w:t>7</w:t>
      </w:r>
      <w:r w:rsidR="000B5995" w:rsidRPr="005C4620">
        <w:t>. По результатам проведённых проверок в случае выявления нарушений прав заявителей действиями (бездействием) должностных лиц Министерства, предоставляющего государственную услугу, государственных гражданских служащих Удмуртской Республики в Министерстве,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0B5995" w:rsidRPr="005C4620" w:rsidRDefault="00A270B6" w:rsidP="000B5995">
      <w:pPr>
        <w:pStyle w:val="First-line-indent"/>
        <w:spacing w:line="276" w:lineRule="auto"/>
        <w:ind w:firstLine="709"/>
      </w:pPr>
      <w:r>
        <w:t>1</w:t>
      </w:r>
      <w:r w:rsidR="00C923AA">
        <w:t>0</w:t>
      </w:r>
      <w:r w:rsidR="007A1039">
        <w:t>8</w:t>
      </w:r>
      <w:r w:rsidR="000B5995" w:rsidRPr="005C4620">
        <w:t xml:space="preserve">. Должностные лица, государственные гражданские служащие </w:t>
      </w:r>
      <w:r w:rsidR="00E96983">
        <w:t xml:space="preserve">Удмуртской Республики в </w:t>
      </w:r>
      <w:r w:rsidR="000B5995" w:rsidRPr="005C4620">
        <w:t>Министерств</w:t>
      </w:r>
      <w:r w:rsidR="00E96983">
        <w:t>е</w:t>
      </w:r>
      <w:r w:rsidR="000B5995" w:rsidRPr="005C4620">
        <w:t>, которым поручено предоставление государственной услуги, несут персональную ответственность за:</w:t>
      </w:r>
    </w:p>
    <w:p w:rsidR="000B5995" w:rsidRPr="005C4620" w:rsidRDefault="000B5995" w:rsidP="000B5995">
      <w:pPr>
        <w:pStyle w:val="Text-body"/>
        <w:spacing w:line="276" w:lineRule="auto"/>
        <w:ind w:firstLine="709"/>
      </w:pPr>
      <w:r w:rsidRPr="005C4620">
        <w:t>несвоевременность приема заявителей в Министерстве;</w:t>
      </w:r>
    </w:p>
    <w:p w:rsidR="000B5995" w:rsidRPr="005C4620" w:rsidRDefault="000B5995" w:rsidP="000B5995">
      <w:pPr>
        <w:pStyle w:val="Text-body"/>
        <w:spacing w:line="276" w:lineRule="auto"/>
        <w:ind w:firstLine="709"/>
      </w:pPr>
      <w:r w:rsidRPr="005C4620">
        <w:t>неправильность подготовки документов для предоставления государственной услуги;</w:t>
      </w:r>
    </w:p>
    <w:p w:rsidR="000B5995" w:rsidRPr="005C4620" w:rsidRDefault="000B5995" w:rsidP="000B5995">
      <w:pPr>
        <w:pStyle w:val="Text-body"/>
        <w:spacing w:line="276" w:lineRule="auto"/>
        <w:ind w:firstLine="709"/>
      </w:pPr>
      <w:r w:rsidRPr="005C4620">
        <w:t>непредоставление государственной услуги;</w:t>
      </w:r>
    </w:p>
    <w:p w:rsidR="000B5995" w:rsidRPr="005C4620" w:rsidRDefault="000B5995" w:rsidP="000B5995">
      <w:pPr>
        <w:pStyle w:val="Text-body"/>
        <w:spacing w:line="276" w:lineRule="auto"/>
        <w:ind w:firstLine="709"/>
      </w:pPr>
      <w:r w:rsidRPr="005C4620">
        <w:t xml:space="preserve">предоставление государственной услуги с нарушением сроков, установленных </w:t>
      </w:r>
      <w:r w:rsidRPr="005C4620">
        <w:lastRenderedPageBreak/>
        <w:t>настоящим Административным регламентом;</w:t>
      </w:r>
    </w:p>
    <w:p w:rsidR="000B5995" w:rsidRPr="005C4620" w:rsidRDefault="000B5995" w:rsidP="000B5995">
      <w:pPr>
        <w:pStyle w:val="Text-body"/>
        <w:spacing w:line="276" w:lineRule="auto"/>
        <w:ind w:firstLine="709"/>
      </w:pPr>
      <w:r w:rsidRPr="005C4620">
        <w:t>необоснованное требование документов и (или) платы;</w:t>
      </w:r>
    </w:p>
    <w:p w:rsidR="000B5995" w:rsidRPr="005C4620" w:rsidRDefault="000B5995" w:rsidP="000B5995">
      <w:pPr>
        <w:pStyle w:val="Text-body"/>
        <w:spacing w:line="276" w:lineRule="auto"/>
        <w:ind w:firstLine="709"/>
      </w:pPr>
      <w:r w:rsidRPr="005C4620">
        <w:t>нарушение порядка или сроков рассмотрения жалобы либо незаконный отказ или уклонение от принятия жалобы к рассмотрению.</w:t>
      </w:r>
    </w:p>
    <w:p w:rsidR="000B5995" w:rsidRPr="005C4620" w:rsidRDefault="00A270B6" w:rsidP="000B5995">
      <w:pPr>
        <w:pStyle w:val="Text-body"/>
        <w:spacing w:line="276" w:lineRule="auto"/>
        <w:ind w:firstLine="709"/>
      </w:pPr>
      <w:r>
        <w:t>1</w:t>
      </w:r>
      <w:r w:rsidR="007A1039">
        <w:t>09</w:t>
      </w:r>
      <w:r w:rsidR="000B5995" w:rsidRPr="005C4620">
        <w:t>. Ответственность за качество предоставления государственной услуги и соблюдение установленных сроков ее осуществления возлагается на руководителя Министерства.</w:t>
      </w:r>
    </w:p>
    <w:p w:rsidR="00AE11D7" w:rsidRPr="005C4620" w:rsidRDefault="00AE11D7" w:rsidP="00AE11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1D7" w:rsidRPr="005C4620" w:rsidRDefault="00AE11D7" w:rsidP="00AE11D7">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Положения, характеризующие требования к порядку</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и формам контроля за предоставлением государственной</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услуги, в том числе со стороны граждан, их объединений</w:t>
      </w:r>
      <w:r w:rsidR="00445BF3">
        <w:rPr>
          <w:rFonts w:ascii="Times New Roman" w:eastAsia="Times New Roman" w:hAnsi="Times New Roman" w:cs="Times New Roman"/>
          <w:sz w:val="24"/>
          <w:szCs w:val="24"/>
          <w:lang w:eastAsia="ru-RU"/>
        </w:rPr>
        <w:t xml:space="preserve"> </w:t>
      </w:r>
      <w:r w:rsidRPr="005C4620">
        <w:rPr>
          <w:rFonts w:ascii="Times New Roman" w:eastAsia="Times New Roman" w:hAnsi="Times New Roman" w:cs="Times New Roman"/>
          <w:sz w:val="24"/>
          <w:szCs w:val="24"/>
          <w:lang w:eastAsia="ru-RU"/>
        </w:rPr>
        <w:t>и организаций</w:t>
      </w:r>
    </w:p>
    <w:p w:rsidR="00AE11D7" w:rsidRPr="005C4620" w:rsidRDefault="00AE11D7" w:rsidP="00AE11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B5995" w:rsidRPr="005C4620" w:rsidRDefault="00A270B6" w:rsidP="000B5995">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D1563">
        <w:rPr>
          <w:rFonts w:ascii="Times New Roman" w:hAnsi="Times New Roman" w:cs="Times New Roman"/>
          <w:sz w:val="24"/>
          <w:szCs w:val="24"/>
        </w:rPr>
        <w:t>1</w:t>
      </w:r>
      <w:r w:rsidR="007A1039">
        <w:rPr>
          <w:rFonts w:ascii="Times New Roman" w:hAnsi="Times New Roman" w:cs="Times New Roman"/>
          <w:sz w:val="24"/>
          <w:szCs w:val="24"/>
        </w:rPr>
        <w:t>0</w:t>
      </w:r>
      <w:r w:rsidR="000B5995" w:rsidRPr="005C4620">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должностных лиц, государственных гражданских служащих </w:t>
      </w:r>
      <w:r w:rsidR="00961E48">
        <w:rPr>
          <w:rFonts w:ascii="Times New Roman" w:hAnsi="Times New Roman" w:cs="Times New Roman"/>
          <w:sz w:val="24"/>
          <w:szCs w:val="24"/>
        </w:rPr>
        <w:t>Удмуртской Республики в Министерстве</w:t>
      </w:r>
      <w:r w:rsidR="000B5995" w:rsidRPr="005C4620">
        <w:rPr>
          <w:rFonts w:ascii="Times New Roman" w:hAnsi="Times New Roman" w:cs="Times New Roman"/>
          <w:sz w:val="24"/>
          <w:szCs w:val="24"/>
        </w:rPr>
        <w:t>.</w:t>
      </w:r>
    </w:p>
    <w:p w:rsidR="000B5995" w:rsidRPr="005C4620" w:rsidRDefault="00A270B6" w:rsidP="000B5995">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F7DA7">
        <w:rPr>
          <w:rFonts w:ascii="Times New Roman" w:hAnsi="Times New Roman" w:cs="Times New Roman"/>
          <w:sz w:val="24"/>
          <w:szCs w:val="24"/>
        </w:rPr>
        <w:t>1</w:t>
      </w:r>
      <w:r w:rsidR="007A1039">
        <w:rPr>
          <w:rFonts w:ascii="Times New Roman" w:hAnsi="Times New Roman" w:cs="Times New Roman"/>
          <w:sz w:val="24"/>
          <w:szCs w:val="24"/>
        </w:rPr>
        <w:t>1</w:t>
      </w:r>
      <w:r w:rsidR="000B5995" w:rsidRPr="005C4620">
        <w:rPr>
          <w:rFonts w:ascii="Times New Roman" w:hAnsi="Times New Roman" w:cs="Times New Roman"/>
          <w:sz w:val="24"/>
          <w:szCs w:val="24"/>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Министерства, его должностных лиц, государственных гражданских служащих</w:t>
      </w:r>
      <w:r w:rsidR="009805B4">
        <w:rPr>
          <w:rFonts w:ascii="Times New Roman" w:hAnsi="Times New Roman" w:cs="Times New Roman"/>
          <w:sz w:val="24"/>
          <w:szCs w:val="24"/>
        </w:rPr>
        <w:t xml:space="preserve"> Удмуртской Республики</w:t>
      </w:r>
      <w:r w:rsidR="000B5995" w:rsidRPr="005C4620">
        <w:rPr>
          <w:rFonts w:ascii="Times New Roman" w:hAnsi="Times New Roman" w:cs="Times New Roman"/>
          <w:sz w:val="24"/>
          <w:szCs w:val="24"/>
        </w:rPr>
        <w:t>.</w:t>
      </w:r>
    </w:p>
    <w:p w:rsidR="000B5995" w:rsidRPr="005C4620" w:rsidRDefault="00A270B6" w:rsidP="000B5995">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F7DA7">
        <w:rPr>
          <w:rFonts w:ascii="Times New Roman" w:hAnsi="Times New Roman" w:cs="Times New Roman"/>
          <w:sz w:val="24"/>
          <w:szCs w:val="24"/>
        </w:rPr>
        <w:t>1</w:t>
      </w:r>
      <w:r w:rsidR="007A1039">
        <w:rPr>
          <w:rFonts w:ascii="Times New Roman" w:hAnsi="Times New Roman" w:cs="Times New Roman"/>
          <w:sz w:val="24"/>
          <w:szCs w:val="24"/>
        </w:rPr>
        <w:t>2</w:t>
      </w:r>
      <w:r w:rsidR="000B5995" w:rsidRPr="005C4620">
        <w:rPr>
          <w:rFonts w:ascii="Times New Roman" w:hAnsi="Times New Roman" w:cs="Times New Roman"/>
          <w:sz w:val="24"/>
          <w:szCs w:val="24"/>
        </w:rPr>
        <w:t>. Контроль за предоставлением государственной услуги осуществляется в следующих формах:</w:t>
      </w:r>
    </w:p>
    <w:p w:rsidR="000B5995" w:rsidRPr="005C4620" w:rsidRDefault="000B5995" w:rsidP="000B599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текущий контроль;</w:t>
      </w:r>
    </w:p>
    <w:p w:rsidR="000B5995" w:rsidRPr="005C4620" w:rsidRDefault="000B5995" w:rsidP="000B599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внутриведомственный контроль;</w:t>
      </w:r>
    </w:p>
    <w:p w:rsidR="000B5995" w:rsidRPr="005C4620" w:rsidRDefault="000B5995" w:rsidP="000B599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контроль со стороны граждан, их объединений и организаций.</w:t>
      </w:r>
    </w:p>
    <w:p w:rsidR="000B5995" w:rsidRPr="005C4620" w:rsidRDefault="00A270B6" w:rsidP="000B5995">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57D22">
        <w:rPr>
          <w:rFonts w:ascii="Times New Roman" w:hAnsi="Times New Roman" w:cs="Times New Roman"/>
          <w:sz w:val="24"/>
          <w:szCs w:val="24"/>
        </w:rPr>
        <w:t>1</w:t>
      </w:r>
      <w:r w:rsidR="007A1039">
        <w:rPr>
          <w:rFonts w:ascii="Times New Roman" w:hAnsi="Times New Roman" w:cs="Times New Roman"/>
          <w:sz w:val="24"/>
          <w:szCs w:val="24"/>
        </w:rPr>
        <w:t>3</w:t>
      </w:r>
      <w:r w:rsidR="000B5995" w:rsidRPr="005C4620">
        <w:rPr>
          <w:rFonts w:ascii="Times New Roman" w:hAnsi="Times New Roman" w:cs="Times New Roman"/>
          <w:sz w:val="24"/>
          <w:szCs w:val="24"/>
        </w:rPr>
        <w:t>. Система контроля предоставления государственной услуги включает в себя:</w:t>
      </w:r>
    </w:p>
    <w:p w:rsidR="000B5995" w:rsidRPr="005C4620" w:rsidRDefault="000B5995" w:rsidP="000B599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организацию контроля за исполнением административных процедур в сроки, установленные настоящим Административным регламентом;</w:t>
      </w:r>
    </w:p>
    <w:p w:rsidR="000B5995" w:rsidRPr="005C4620" w:rsidRDefault="000B5995" w:rsidP="000B599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проверку хода и качества предоставления государственной услуги;</w:t>
      </w:r>
    </w:p>
    <w:p w:rsidR="000B5995" w:rsidRPr="005C4620" w:rsidRDefault="000B5995" w:rsidP="000B5995">
      <w:pPr>
        <w:autoSpaceDE w:val="0"/>
        <w:autoSpaceDN w:val="0"/>
        <w:adjustRightInd w:val="0"/>
        <w:spacing w:after="0" w:line="276" w:lineRule="auto"/>
        <w:ind w:firstLine="709"/>
        <w:jc w:val="both"/>
        <w:rPr>
          <w:rFonts w:ascii="Times New Roman" w:hAnsi="Times New Roman" w:cs="Times New Roman"/>
          <w:sz w:val="24"/>
          <w:szCs w:val="24"/>
        </w:rPr>
      </w:pPr>
      <w:r w:rsidRPr="005C4620">
        <w:rPr>
          <w:rFonts w:ascii="Times New Roman" w:hAnsi="Times New Roman" w:cs="Times New Roman"/>
          <w:sz w:val="24"/>
          <w:szCs w:val="24"/>
        </w:rPr>
        <w:t xml:space="preserve">учет и анализ результатов исполнительской дисциплины должностных лиц, государственных гражданских служащих </w:t>
      </w:r>
      <w:r w:rsidR="000229A0">
        <w:rPr>
          <w:rFonts w:ascii="Times New Roman" w:hAnsi="Times New Roman" w:cs="Times New Roman"/>
          <w:sz w:val="24"/>
          <w:szCs w:val="24"/>
        </w:rPr>
        <w:t>Удмуртской Республики</w:t>
      </w:r>
      <w:r w:rsidRPr="005C4620">
        <w:rPr>
          <w:rFonts w:ascii="Times New Roman" w:hAnsi="Times New Roman" w:cs="Times New Roman"/>
          <w:sz w:val="24"/>
          <w:szCs w:val="24"/>
        </w:rPr>
        <w:t>, ответственных за исполнение административных процедур.</w:t>
      </w:r>
    </w:p>
    <w:p w:rsidR="00AE11D7" w:rsidRPr="005C4620" w:rsidRDefault="00AE11D7" w:rsidP="00AE11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1D7" w:rsidRPr="005C4620" w:rsidRDefault="00AE11D7" w:rsidP="00AE11D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V. Досудебный (внесудебный) порядок обжалования решений</w:t>
      </w:r>
    </w:p>
    <w:p w:rsidR="00AE11D7" w:rsidRPr="005C4620" w:rsidRDefault="00AE11D7" w:rsidP="00AE11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и действий (бездействия) органа, предоставляющего</w:t>
      </w:r>
      <w:r w:rsidR="009805B4">
        <w:rPr>
          <w:rFonts w:ascii="Times New Roman" w:eastAsia="Times New Roman" w:hAnsi="Times New Roman" w:cs="Times New Roman"/>
          <w:sz w:val="24"/>
          <w:szCs w:val="24"/>
          <w:lang w:eastAsia="ru-RU"/>
        </w:rPr>
        <w:t xml:space="preserve"> </w:t>
      </w:r>
      <w:r w:rsidRPr="005C4620">
        <w:rPr>
          <w:rFonts w:ascii="Times New Roman" w:eastAsia="Times New Roman" w:hAnsi="Times New Roman" w:cs="Times New Roman"/>
          <w:sz w:val="24"/>
          <w:szCs w:val="24"/>
          <w:lang w:eastAsia="ru-RU"/>
        </w:rPr>
        <w:t>государственную услугу, многофункционального центра</w:t>
      </w:r>
      <w:r w:rsidR="002D4C60">
        <w:rPr>
          <w:rFonts w:ascii="Times New Roman" w:eastAsia="Times New Roman" w:hAnsi="Times New Roman" w:cs="Times New Roman"/>
          <w:sz w:val="24"/>
          <w:szCs w:val="24"/>
          <w:lang w:eastAsia="ru-RU"/>
        </w:rPr>
        <w:t xml:space="preserve"> </w:t>
      </w:r>
      <w:r w:rsidR="002D4C60" w:rsidRPr="00867AA4">
        <w:rPr>
          <w:rFonts w:ascii="Times New Roman" w:eastAsia="Times New Roman" w:hAnsi="Times New Roman" w:cs="Times New Roman"/>
          <w:sz w:val="24"/>
          <w:szCs w:val="24"/>
          <w:lang w:eastAsia="ru-RU"/>
        </w:rPr>
        <w:t>предоставления государственных и муниципальных услуг</w:t>
      </w:r>
      <w:r w:rsidRPr="00867AA4">
        <w:rPr>
          <w:rFonts w:ascii="Times New Roman" w:eastAsia="Times New Roman" w:hAnsi="Times New Roman" w:cs="Times New Roman"/>
          <w:sz w:val="24"/>
          <w:szCs w:val="24"/>
          <w:lang w:eastAsia="ru-RU"/>
        </w:rPr>
        <w:t>,</w:t>
      </w:r>
      <w:r w:rsidR="002D4C60">
        <w:rPr>
          <w:rFonts w:ascii="Times New Roman" w:eastAsia="Times New Roman" w:hAnsi="Times New Roman" w:cs="Times New Roman"/>
          <w:sz w:val="24"/>
          <w:szCs w:val="24"/>
          <w:lang w:eastAsia="ru-RU"/>
        </w:rPr>
        <w:t xml:space="preserve"> </w:t>
      </w:r>
      <w:r w:rsidRPr="005C4620">
        <w:rPr>
          <w:rFonts w:ascii="Times New Roman" w:eastAsia="Times New Roman" w:hAnsi="Times New Roman" w:cs="Times New Roman"/>
          <w:sz w:val="24"/>
          <w:szCs w:val="24"/>
          <w:lang w:eastAsia="ru-RU"/>
        </w:rPr>
        <w:t>организаций, указанных в части 1.1 статьи 16</w:t>
      </w:r>
      <w:r w:rsidR="009805B4">
        <w:rPr>
          <w:rFonts w:ascii="Times New Roman" w:eastAsia="Times New Roman" w:hAnsi="Times New Roman" w:cs="Times New Roman"/>
          <w:sz w:val="24"/>
          <w:szCs w:val="24"/>
          <w:lang w:eastAsia="ru-RU"/>
        </w:rPr>
        <w:t xml:space="preserve"> </w:t>
      </w:r>
      <w:r w:rsidRPr="005C4620">
        <w:rPr>
          <w:rFonts w:ascii="Times New Roman" w:eastAsia="Times New Roman" w:hAnsi="Times New Roman" w:cs="Times New Roman"/>
          <w:sz w:val="24"/>
          <w:szCs w:val="24"/>
          <w:lang w:eastAsia="ru-RU"/>
        </w:rPr>
        <w:t xml:space="preserve">Федерального закона от 27 июля 2010 года </w:t>
      </w:r>
      <w:r w:rsidR="0050759B" w:rsidRPr="005C4620">
        <w:rPr>
          <w:rFonts w:ascii="Times New Roman" w:eastAsia="Times New Roman" w:hAnsi="Times New Roman" w:cs="Times New Roman"/>
          <w:sz w:val="24"/>
          <w:szCs w:val="24"/>
          <w:lang w:eastAsia="ru-RU"/>
        </w:rPr>
        <w:t>№</w:t>
      </w:r>
      <w:r w:rsidRPr="005C4620">
        <w:rPr>
          <w:rFonts w:ascii="Times New Roman" w:eastAsia="Times New Roman" w:hAnsi="Times New Roman" w:cs="Times New Roman"/>
          <w:sz w:val="24"/>
          <w:szCs w:val="24"/>
          <w:lang w:eastAsia="ru-RU"/>
        </w:rPr>
        <w:t xml:space="preserve"> 210-ФЗ</w:t>
      </w:r>
      <w:r w:rsidR="009805B4">
        <w:rPr>
          <w:rFonts w:ascii="Times New Roman" w:eastAsia="Times New Roman" w:hAnsi="Times New Roman" w:cs="Times New Roman"/>
          <w:sz w:val="24"/>
          <w:szCs w:val="24"/>
          <w:lang w:eastAsia="ru-RU"/>
        </w:rPr>
        <w:t xml:space="preserve"> </w:t>
      </w:r>
      <w:r w:rsidR="00F56EC2" w:rsidRPr="005C4620">
        <w:rPr>
          <w:rFonts w:ascii="Times New Roman" w:eastAsia="Times New Roman" w:hAnsi="Times New Roman" w:cs="Times New Roman"/>
          <w:sz w:val="24"/>
          <w:szCs w:val="24"/>
          <w:lang w:eastAsia="ru-RU"/>
        </w:rPr>
        <w:t>«</w:t>
      </w:r>
      <w:r w:rsidRPr="005C4620">
        <w:rPr>
          <w:rFonts w:ascii="Times New Roman" w:eastAsia="Times New Roman" w:hAnsi="Times New Roman" w:cs="Times New Roman"/>
          <w:sz w:val="24"/>
          <w:szCs w:val="24"/>
          <w:lang w:eastAsia="ru-RU"/>
        </w:rPr>
        <w:t>Об организации предоставления государственных</w:t>
      </w:r>
      <w:r w:rsidR="009805B4">
        <w:rPr>
          <w:rFonts w:ascii="Times New Roman" w:eastAsia="Times New Roman" w:hAnsi="Times New Roman" w:cs="Times New Roman"/>
          <w:sz w:val="24"/>
          <w:szCs w:val="24"/>
          <w:lang w:eastAsia="ru-RU"/>
        </w:rPr>
        <w:t xml:space="preserve"> </w:t>
      </w:r>
      <w:r w:rsidRPr="005C4620">
        <w:rPr>
          <w:rFonts w:ascii="Times New Roman" w:eastAsia="Times New Roman" w:hAnsi="Times New Roman" w:cs="Times New Roman"/>
          <w:sz w:val="24"/>
          <w:szCs w:val="24"/>
          <w:lang w:eastAsia="ru-RU"/>
        </w:rPr>
        <w:t>и муниципальных услуг</w:t>
      </w:r>
      <w:r w:rsidR="00F56EC2" w:rsidRPr="005C4620">
        <w:rPr>
          <w:rFonts w:ascii="Times New Roman" w:eastAsia="Times New Roman" w:hAnsi="Times New Roman" w:cs="Times New Roman"/>
          <w:sz w:val="24"/>
          <w:szCs w:val="24"/>
          <w:lang w:eastAsia="ru-RU"/>
        </w:rPr>
        <w:t>»</w:t>
      </w:r>
      <w:r w:rsidRPr="005C4620">
        <w:rPr>
          <w:rFonts w:ascii="Times New Roman" w:eastAsia="Times New Roman" w:hAnsi="Times New Roman" w:cs="Times New Roman"/>
          <w:sz w:val="24"/>
          <w:szCs w:val="24"/>
          <w:lang w:eastAsia="ru-RU"/>
        </w:rPr>
        <w:t>, а также их должностных лиц,</w:t>
      </w:r>
      <w:r w:rsidR="009805B4">
        <w:rPr>
          <w:rFonts w:ascii="Times New Roman" w:eastAsia="Times New Roman" w:hAnsi="Times New Roman" w:cs="Times New Roman"/>
          <w:sz w:val="24"/>
          <w:szCs w:val="24"/>
          <w:lang w:eastAsia="ru-RU"/>
        </w:rPr>
        <w:t xml:space="preserve"> </w:t>
      </w:r>
      <w:r w:rsidRPr="005C4620">
        <w:rPr>
          <w:rFonts w:ascii="Times New Roman" w:eastAsia="Times New Roman" w:hAnsi="Times New Roman" w:cs="Times New Roman"/>
          <w:sz w:val="24"/>
          <w:szCs w:val="24"/>
          <w:lang w:eastAsia="ru-RU"/>
        </w:rPr>
        <w:t>государственных служащих, работников</w:t>
      </w:r>
    </w:p>
    <w:p w:rsidR="00AE11D7" w:rsidRPr="0046138F" w:rsidRDefault="00AE11D7" w:rsidP="00AE11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6138F" w:rsidRPr="00160BEB" w:rsidRDefault="0046138F" w:rsidP="0046138F">
      <w:pPr>
        <w:widowControl w:val="0"/>
        <w:tabs>
          <w:tab w:val="left" w:pos="993"/>
        </w:tabs>
        <w:autoSpaceDE w:val="0"/>
        <w:autoSpaceDN w:val="0"/>
        <w:adjustRightInd w:val="0"/>
        <w:spacing w:after="0" w:line="276" w:lineRule="auto"/>
        <w:jc w:val="both"/>
        <w:rPr>
          <w:rFonts w:ascii="Times New Roman" w:hAnsi="Times New Roman" w:cs="Times New Roman"/>
          <w:sz w:val="24"/>
          <w:szCs w:val="24"/>
          <w:lang w:bidi="ru-RU"/>
        </w:rPr>
      </w:pPr>
      <w:r>
        <w:rPr>
          <w:rFonts w:ascii="Times New Roman" w:hAnsi="Times New Roman" w:cs="Times New Roman"/>
          <w:sz w:val="24"/>
          <w:szCs w:val="24"/>
        </w:rPr>
        <w:tab/>
      </w:r>
      <w:r w:rsidR="00A270B6" w:rsidRPr="00160BEB">
        <w:rPr>
          <w:rFonts w:ascii="Times New Roman" w:hAnsi="Times New Roman" w:cs="Times New Roman"/>
          <w:sz w:val="24"/>
          <w:szCs w:val="24"/>
        </w:rPr>
        <w:t>1</w:t>
      </w:r>
      <w:r w:rsidR="00857D22" w:rsidRPr="00160BEB">
        <w:rPr>
          <w:rFonts w:ascii="Times New Roman" w:hAnsi="Times New Roman" w:cs="Times New Roman"/>
          <w:sz w:val="24"/>
          <w:szCs w:val="24"/>
        </w:rPr>
        <w:t>1</w:t>
      </w:r>
      <w:r w:rsidR="007A1039" w:rsidRPr="00160BEB">
        <w:rPr>
          <w:rFonts w:ascii="Times New Roman" w:hAnsi="Times New Roman" w:cs="Times New Roman"/>
          <w:sz w:val="24"/>
          <w:szCs w:val="24"/>
        </w:rPr>
        <w:t>4</w:t>
      </w:r>
      <w:r w:rsidR="000B5995" w:rsidRPr="00160BEB">
        <w:rPr>
          <w:rFonts w:ascii="Times New Roman" w:hAnsi="Times New Roman" w:cs="Times New Roman"/>
          <w:sz w:val="24"/>
          <w:szCs w:val="24"/>
        </w:rPr>
        <w:t xml:space="preserve">. </w:t>
      </w:r>
      <w:r w:rsidRPr="00160BEB">
        <w:rPr>
          <w:rFonts w:ascii="Times New Roman" w:hAnsi="Times New Roman" w:cs="Times New Roman"/>
          <w:sz w:val="24"/>
          <w:szCs w:val="24"/>
          <w:lang w:bidi="ru-RU"/>
        </w:rPr>
        <w:t xml:space="preserve">Решения, принятые в ходе предоставления государственной услуги на основании Административного регламента, действия (бездействие) </w:t>
      </w:r>
      <w:r w:rsidR="009805B4">
        <w:rPr>
          <w:rFonts w:ascii="Times New Roman" w:hAnsi="Times New Roman" w:cs="Times New Roman"/>
          <w:sz w:val="24"/>
          <w:szCs w:val="24"/>
          <w:lang w:bidi="ru-RU"/>
        </w:rPr>
        <w:t>Министерства</w:t>
      </w:r>
      <w:r w:rsidRPr="00160BEB">
        <w:rPr>
          <w:rFonts w:ascii="Times New Roman" w:hAnsi="Times New Roman" w:cs="Times New Roman"/>
          <w:sz w:val="24"/>
          <w:szCs w:val="24"/>
          <w:lang w:bidi="ru-RU"/>
        </w:rPr>
        <w:t xml:space="preserve">, его должностного лица либо государственного </w:t>
      </w:r>
      <w:r w:rsidR="009805B4">
        <w:rPr>
          <w:rFonts w:ascii="Times New Roman" w:hAnsi="Times New Roman" w:cs="Times New Roman"/>
          <w:sz w:val="24"/>
          <w:szCs w:val="24"/>
          <w:lang w:bidi="ru-RU"/>
        </w:rPr>
        <w:t>гражданского</w:t>
      </w:r>
      <w:r w:rsidRPr="00160BEB">
        <w:rPr>
          <w:rFonts w:ascii="Times New Roman" w:hAnsi="Times New Roman" w:cs="Times New Roman"/>
          <w:sz w:val="24"/>
          <w:szCs w:val="24"/>
          <w:lang w:bidi="ru-RU"/>
        </w:rPr>
        <w:t xml:space="preserve"> служащего</w:t>
      </w:r>
      <w:r w:rsidR="009805B4">
        <w:rPr>
          <w:rFonts w:ascii="Times New Roman" w:hAnsi="Times New Roman" w:cs="Times New Roman"/>
          <w:sz w:val="24"/>
          <w:szCs w:val="24"/>
          <w:lang w:bidi="ru-RU"/>
        </w:rPr>
        <w:t xml:space="preserve"> Удмуртской Республики</w:t>
      </w:r>
      <w:r w:rsidRPr="00160BEB">
        <w:rPr>
          <w:rFonts w:ascii="Times New Roman" w:hAnsi="Times New Roman" w:cs="Times New Roman"/>
          <w:sz w:val="24"/>
          <w:szCs w:val="24"/>
          <w:lang w:bidi="ru-RU"/>
        </w:rPr>
        <w:t xml:space="preserve">,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w:t>
      </w:r>
      <w:r w:rsidRPr="00160BEB">
        <w:rPr>
          <w:rFonts w:ascii="Times New Roman" w:hAnsi="Times New Roman" w:cs="Times New Roman"/>
          <w:sz w:val="24"/>
          <w:szCs w:val="24"/>
          <w:lang w:bidi="ru-RU"/>
        </w:rPr>
        <w:lastRenderedPageBreak/>
        <w:t>(внесудебном) порядке (далее – жалоба).</w:t>
      </w:r>
    </w:p>
    <w:p w:rsidR="0046138F" w:rsidRPr="00160BEB" w:rsidRDefault="0046138F" w:rsidP="0046138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государственных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w:t>
      </w:r>
    </w:p>
    <w:p w:rsidR="0046138F" w:rsidRPr="00160BEB" w:rsidRDefault="0046138F" w:rsidP="0046138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Подача и рассмотрение жалоб на решения и действия (бездействие)</w:t>
      </w:r>
      <w:r w:rsidRPr="00160BEB">
        <w:rPr>
          <w:rFonts w:ascii="Times New Roman" w:hAnsi="Times New Roman" w:cs="Times New Roman"/>
          <w:sz w:val="24"/>
          <w:szCs w:val="24"/>
        </w:rPr>
        <w:t xml:space="preserve"> многофункционального центра, его работников </w:t>
      </w:r>
      <w:r w:rsidRPr="00160BEB">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160BEB">
        <w:rPr>
          <w:rFonts w:ascii="Times New Roman" w:hAnsi="Times New Roman" w:cs="Times New Roman"/>
          <w:sz w:val="24"/>
          <w:szCs w:val="24"/>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46138F" w:rsidRPr="00160BEB" w:rsidRDefault="0046138F" w:rsidP="0046138F">
      <w:pPr>
        <w:widowControl w:val="0"/>
        <w:tabs>
          <w:tab w:val="left" w:pos="993"/>
        </w:tabs>
        <w:autoSpaceDE w:val="0"/>
        <w:autoSpaceDN w:val="0"/>
        <w:adjustRightInd w:val="0"/>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ab/>
        <w:t>1</w:t>
      </w:r>
      <w:r w:rsidR="0041492A">
        <w:rPr>
          <w:rFonts w:ascii="Times New Roman" w:hAnsi="Times New Roman" w:cs="Times New Roman"/>
          <w:sz w:val="24"/>
          <w:szCs w:val="24"/>
          <w:lang w:bidi="ru-RU"/>
        </w:rPr>
        <w:t>15</w:t>
      </w:r>
      <w:r w:rsidRPr="00160BEB">
        <w:rPr>
          <w:rFonts w:ascii="Times New Roman" w:hAnsi="Times New Roman" w:cs="Times New Roman"/>
          <w:sz w:val="24"/>
          <w:szCs w:val="24"/>
          <w:lang w:bidi="ru-RU"/>
        </w:rPr>
        <w:t>. Информация о порядке подачи и рассмотрения жалобы предоставляется заявителю:</w:t>
      </w:r>
    </w:p>
    <w:p w:rsidR="0046138F" w:rsidRPr="00160BEB" w:rsidRDefault="0046138F" w:rsidP="0046138F">
      <w:pPr>
        <w:widowControl w:val="0"/>
        <w:tabs>
          <w:tab w:val="left" w:pos="142"/>
          <w:tab w:val="left" w:pos="993"/>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1) в устной форме по телефону и (или) при личном приеме;</w:t>
      </w:r>
    </w:p>
    <w:p w:rsidR="0046138F" w:rsidRPr="00160BEB" w:rsidRDefault="0046138F" w:rsidP="0046138F">
      <w:pPr>
        <w:widowControl w:val="0"/>
        <w:tabs>
          <w:tab w:val="left" w:pos="142"/>
          <w:tab w:val="left" w:pos="993"/>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2) в письменной форме почтовым отправлением или электронным сообщением по адресу, указанному заявителем (его представителем);</w:t>
      </w:r>
    </w:p>
    <w:p w:rsidR="0046138F" w:rsidRPr="00160BEB" w:rsidRDefault="0046138F" w:rsidP="0046138F">
      <w:pPr>
        <w:widowControl w:val="0"/>
        <w:tabs>
          <w:tab w:val="left" w:pos="142"/>
          <w:tab w:val="left" w:pos="993"/>
        </w:tabs>
        <w:autoSpaceDE w:val="0"/>
        <w:autoSpaceDN w:val="0"/>
        <w:adjustRightInd w:val="0"/>
        <w:spacing w:after="0" w:line="240"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w:t>
      </w:r>
      <w:r w:rsidR="00F8581F">
        <w:rPr>
          <w:rFonts w:ascii="Times New Roman" w:hAnsi="Times New Roman" w:cs="Times New Roman"/>
          <w:sz w:val="24"/>
          <w:szCs w:val="24"/>
        </w:rPr>
        <w:t xml:space="preserve">    </w:t>
      </w:r>
      <w:r w:rsidRPr="00160BEB">
        <w:rPr>
          <w:rFonts w:ascii="Times New Roman" w:hAnsi="Times New Roman" w:cs="Times New Roman"/>
          <w:sz w:val="24"/>
          <w:szCs w:val="24"/>
        </w:rPr>
        <w:t>3)</w:t>
      </w:r>
      <w:r w:rsidR="00045FAF">
        <w:rPr>
          <w:rFonts w:ascii="Times New Roman" w:hAnsi="Times New Roman" w:cs="Times New Roman"/>
          <w:sz w:val="24"/>
          <w:szCs w:val="24"/>
        </w:rPr>
        <w:t xml:space="preserve"> </w:t>
      </w:r>
      <w:r w:rsidRPr="00160BEB">
        <w:rPr>
          <w:rFonts w:ascii="Times New Roman" w:hAnsi="Times New Roman" w:cs="Times New Roman"/>
          <w:sz w:val="24"/>
          <w:szCs w:val="24"/>
        </w:rPr>
        <w:t>посредством размещения информации:</w:t>
      </w:r>
    </w:p>
    <w:p w:rsidR="0046138F" w:rsidRPr="00160BEB" w:rsidRDefault="0046138F" w:rsidP="0046138F">
      <w:pPr>
        <w:widowControl w:val="0"/>
        <w:tabs>
          <w:tab w:val="left" w:pos="142"/>
          <w:tab w:val="left" w:pos="993"/>
        </w:tabs>
        <w:spacing w:after="0" w:line="276" w:lineRule="auto"/>
        <w:ind w:firstLine="709"/>
        <w:jc w:val="both"/>
        <w:rPr>
          <w:rFonts w:ascii="Times New Roman" w:hAnsi="Times New Roman" w:cs="Times New Roman"/>
          <w:sz w:val="24"/>
          <w:szCs w:val="24"/>
        </w:rPr>
      </w:pPr>
      <w:r w:rsidRPr="00160BEB">
        <w:rPr>
          <w:rFonts w:ascii="Times New Roman" w:hAnsi="Times New Roman" w:cs="Times New Roman"/>
          <w:sz w:val="24"/>
          <w:szCs w:val="24"/>
        </w:rPr>
        <w:t>на информационных стендах в местах предоставления государственной услуги;</w:t>
      </w:r>
    </w:p>
    <w:p w:rsidR="0046138F" w:rsidRPr="00160BEB" w:rsidRDefault="0046138F" w:rsidP="0046138F">
      <w:pPr>
        <w:widowControl w:val="0"/>
        <w:tabs>
          <w:tab w:val="left" w:pos="142"/>
          <w:tab w:val="left" w:pos="993"/>
        </w:tabs>
        <w:spacing w:after="0" w:line="276" w:lineRule="auto"/>
        <w:ind w:firstLine="709"/>
        <w:jc w:val="both"/>
        <w:rPr>
          <w:rFonts w:ascii="Times New Roman" w:hAnsi="Times New Roman" w:cs="Times New Roman"/>
          <w:sz w:val="24"/>
          <w:szCs w:val="24"/>
        </w:rPr>
      </w:pPr>
      <w:r w:rsidRPr="00160BEB">
        <w:rPr>
          <w:rFonts w:ascii="Times New Roman" w:hAnsi="Times New Roman" w:cs="Times New Roman"/>
          <w:sz w:val="24"/>
          <w:szCs w:val="24"/>
        </w:rPr>
        <w:t xml:space="preserve">на официальном сайте </w:t>
      </w:r>
      <w:r w:rsidR="00517800">
        <w:rPr>
          <w:rFonts w:ascii="Times New Roman" w:hAnsi="Times New Roman" w:cs="Times New Roman"/>
          <w:sz w:val="24"/>
          <w:szCs w:val="24"/>
        </w:rPr>
        <w:t>Министерства</w:t>
      </w:r>
      <w:r w:rsidRPr="00160BEB">
        <w:rPr>
          <w:rFonts w:ascii="Times New Roman" w:hAnsi="Times New Roman" w:cs="Times New Roman"/>
          <w:sz w:val="24"/>
          <w:szCs w:val="24"/>
        </w:rPr>
        <w:t>;</w:t>
      </w:r>
    </w:p>
    <w:p w:rsidR="0046138F" w:rsidRPr="00160BEB" w:rsidRDefault="0046138F" w:rsidP="0046138F">
      <w:pPr>
        <w:widowControl w:val="0"/>
        <w:tabs>
          <w:tab w:val="left" w:pos="142"/>
          <w:tab w:val="left" w:pos="993"/>
        </w:tabs>
        <w:spacing w:after="0" w:line="276" w:lineRule="auto"/>
        <w:ind w:firstLine="709"/>
        <w:jc w:val="both"/>
        <w:rPr>
          <w:rFonts w:ascii="Times New Roman" w:hAnsi="Times New Roman" w:cs="Times New Roman"/>
          <w:sz w:val="24"/>
          <w:szCs w:val="24"/>
        </w:rPr>
      </w:pPr>
      <w:r w:rsidRPr="00160BEB">
        <w:rPr>
          <w:rFonts w:ascii="Times New Roman" w:hAnsi="Times New Roman" w:cs="Times New Roman"/>
          <w:sz w:val="24"/>
          <w:szCs w:val="24"/>
        </w:rPr>
        <w:t>на официальном сайте многофункционального центра;</w:t>
      </w:r>
    </w:p>
    <w:p w:rsidR="0046138F" w:rsidRPr="00160BEB" w:rsidRDefault="00CC6CC3" w:rsidP="0046138F">
      <w:pPr>
        <w:widowControl w:val="0"/>
        <w:tabs>
          <w:tab w:val="left" w:pos="142"/>
          <w:tab w:val="left" w:pos="993"/>
        </w:tabs>
        <w:spacing w:after="0" w:line="276"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ФГИС ЕПГУ и ГИС РПГУ.</w:t>
      </w:r>
    </w:p>
    <w:p w:rsidR="00517800" w:rsidRDefault="0046138F" w:rsidP="0051780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11</w:t>
      </w:r>
      <w:r w:rsidR="0041492A">
        <w:rPr>
          <w:rFonts w:ascii="Times New Roman" w:hAnsi="Times New Roman" w:cs="Times New Roman"/>
          <w:sz w:val="24"/>
          <w:szCs w:val="24"/>
          <w:lang w:bidi="ru-RU"/>
        </w:rPr>
        <w:t>6</w:t>
      </w:r>
      <w:r w:rsidRPr="00160BEB">
        <w:rPr>
          <w:rFonts w:ascii="Times New Roman" w:hAnsi="Times New Roman" w:cs="Times New Roman"/>
          <w:sz w:val="24"/>
          <w:szCs w:val="24"/>
          <w:lang w:bidi="ru-RU"/>
        </w:rPr>
        <w:t xml:space="preserve">. Заявитель </w:t>
      </w:r>
      <w:r w:rsidR="0055285C" w:rsidRPr="00160BEB">
        <w:rPr>
          <w:rFonts w:ascii="Times New Roman" w:hAnsi="Times New Roman" w:cs="Times New Roman"/>
          <w:sz w:val="24"/>
          <w:szCs w:val="24"/>
          <w:lang w:bidi="ru-RU"/>
        </w:rPr>
        <w:t xml:space="preserve"> </w:t>
      </w:r>
      <w:r w:rsidRPr="00160BEB">
        <w:rPr>
          <w:rFonts w:ascii="Times New Roman" w:hAnsi="Times New Roman" w:cs="Times New Roman"/>
          <w:sz w:val="24"/>
          <w:szCs w:val="24"/>
          <w:lang w:bidi="ru-RU"/>
        </w:rPr>
        <w:t>может обратиться с жалобой, в</w:t>
      </w:r>
      <w:r w:rsidR="00517800">
        <w:rPr>
          <w:rFonts w:ascii="Times New Roman" w:hAnsi="Times New Roman" w:cs="Times New Roman"/>
          <w:sz w:val="24"/>
          <w:szCs w:val="24"/>
          <w:lang w:bidi="ru-RU"/>
        </w:rPr>
        <w:t xml:space="preserve"> том числе в следующих случаях:</w:t>
      </w:r>
    </w:p>
    <w:p w:rsidR="00517800" w:rsidRDefault="0041492A" w:rsidP="0051780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46138F" w:rsidRPr="00160BEB">
        <w:rPr>
          <w:rFonts w:ascii="Times New Roman" w:hAnsi="Times New Roman" w:cs="Times New Roman"/>
          <w:sz w:val="24"/>
          <w:szCs w:val="24"/>
          <w:lang w:bidi="ru-RU"/>
        </w:rPr>
        <w:t>нарушение срока регистрации запроса о предоставлении государственной услуги, запроса, указанного в статье 15.1 Федерального закона № 210-ФЗ;</w:t>
      </w:r>
    </w:p>
    <w:p w:rsidR="00517800" w:rsidRDefault="0041492A" w:rsidP="0051780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46138F" w:rsidRPr="00160BEB">
        <w:rPr>
          <w:rFonts w:ascii="Times New Roman" w:hAnsi="Times New Roman" w:cs="Times New Roman"/>
          <w:sz w:val="24"/>
          <w:szCs w:val="24"/>
          <w:lang w:bidi="ru-RU"/>
        </w:rPr>
        <w:t>нарушение срока предост</w:t>
      </w:r>
      <w:r w:rsidR="00517800">
        <w:rPr>
          <w:rFonts w:ascii="Times New Roman" w:hAnsi="Times New Roman" w:cs="Times New Roman"/>
          <w:sz w:val="24"/>
          <w:szCs w:val="24"/>
          <w:lang w:bidi="ru-RU"/>
        </w:rPr>
        <w:t>авления государственной услуги;</w:t>
      </w:r>
    </w:p>
    <w:p w:rsidR="0046138F" w:rsidRPr="00160BEB" w:rsidRDefault="0041492A" w:rsidP="0051780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Pr>
          <w:rFonts w:ascii="Times New Roman" w:hAnsi="Times New Roman" w:cs="Times New Roman"/>
          <w:sz w:val="24"/>
          <w:szCs w:val="24"/>
        </w:rPr>
        <w:t xml:space="preserve">3) </w:t>
      </w:r>
      <w:r w:rsidR="0046138F" w:rsidRPr="00160BEB">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6138F" w:rsidRPr="00160BEB">
        <w:rPr>
          <w:rFonts w:ascii="Times New Roman" w:hAnsi="Times New Roman" w:cs="Times New Roman"/>
          <w:sz w:val="24"/>
          <w:szCs w:val="24"/>
          <w:lang w:bidi="ru-RU"/>
        </w:rPr>
        <w:t>Удмуртской Республики</w:t>
      </w:r>
      <w:r w:rsidR="0046138F" w:rsidRPr="00160BEB">
        <w:rPr>
          <w:rFonts w:ascii="Times New Roman" w:hAnsi="Times New Roman" w:cs="Times New Roman"/>
          <w:sz w:val="24"/>
          <w:szCs w:val="24"/>
        </w:rPr>
        <w:t xml:space="preserve"> для предоставления государственной услуги;</w:t>
      </w:r>
    </w:p>
    <w:p w:rsidR="0046138F" w:rsidRPr="00160BEB" w:rsidRDefault="0041492A" w:rsidP="00517800">
      <w:pPr>
        <w:widowControl w:val="0"/>
        <w:spacing w:after="0" w:line="276" w:lineRule="auto"/>
        <w:ind w:firstLine="708"/>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 </w:t>
      </w:r>
      <w:r w:rsidR="0046138F" w:rsidRPr="00160BEB">
        <w:rPr>
          <w:rFonts w:ascii="Times New Roman" w:hAnsi="Times New Roman" w:cs="Times New Roman"/>
          <w:sz w:val="24"/>
          <w:szCs w:val="24"/>
          <w:lang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46138F" w:rsidRPr="00160BEB" w:rsidRDefault="0041492A" w:rsidP="00517800">
      <w:pPr>
        <w:widowControl w:val="0"/>
        <w:spacing w:after="0" w:line="276" w:lineRule="auto"/>
        <w:ind w:firstLine="708"/>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5) </w:t>
      </w:r>
      <w:r w:rsidR="0046138F" w:rsidRPr="00160BEB">
        <w:rPr>
          <w:rFonts w:ascii="Times New Roman" w:hAnsi="Times New Roman" w:cs="Times New Roman"/>
          <w:sz w:val="24"/>
          <w:szCs w:val="24"/>
          <w:lang w:bidi="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517800" w:rsidRDefault="00517800" w:rsidP="00517800">
      <w:pPr>
        <w:widowControl w:val="0"/>
        <w:tabs>
          <w:tab w:val="left" w:pos="1136"/>
        </w:tabs>
        <w:spacing w:after="0"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1492A">
        <w:rPr>
          <w:rFonts w:ascii="Times New Roman" w:hAnsi="Times New Roman" w:cs="Times New Roman"/>
          <w:sz w:val="24"/>
          <w:szCs w:val="24"/>
          <w:lang w:bidi="ru-RU"/>
        </w:rPr>
        <w:t xml:space="preserve">6) </w:t>
      </w:r>
      <w:r w:rsidR="0046138F" w:rsidRPr="00160BEB">
        <w:rPr>
          <w:rFonts w:ascii="Times New Roman" w:hAnsi="Times New Roman" w:cs="Times New Roman"/>
          <w:sz w:val="24"/>
          <w:szCs w:val="24"/>
          <w:lang w:bidi="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46138F" w:rsidRPr="00160BEB" w:rsidRDefault="00517800" w:rsidP="00517800">
      <w:pPr>
        <w:widowControl w:val="0"/>
        <w:tabs>
          <w:tab w:val="left" w:pos="1136"/>
        </w:tabs>
        <w:spacing w:after="0"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1492A">
        <w:rPr>
          <w:rFonts w:ascii="Times New Roman" w:hAnsi="Times New Roman" w:cs="Times New Roman"/>
          <w:sz w:val="24"/>
          <w:szCs w:val="24"/>
          <w:lang w:bidi="ru-RU"/>
        </w:rPr>
        <w:t xml:space="preserve">7) </w:t>
      </w:r>
      <w:r w:rsidR="0046138F" w:rsidRPr="00160BEB">
        <w:rPr>
          <w:rFonts w:ascii="Times New Roman" w:hAnsi="Times New Roman" w:cs="Times New Roman"/>
          <w:sz w:val="24"/>
          <w:szCs w:val="24"/>
          <w:lang w:bidi="ru-RU"/>
        </w:rPr>
        <w:t>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6138F" w:rsidRPr="00160BEB" w:rsidRDefault="00517800" w:rsidP="00517800">
      <w:pPr>
        <w:widowControl w:val="0"/>
        <w:tabs>
          <w:tab w:val="left" w:pos="1062"/>
        </w:tabs>
        <w:spacing w:after="0"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1492A">
        <w:rPr>
          <w:rFonts w:ascii="Times New Roman" w:hAnsi="Times New Roman" w:cs="Times New Roman"/>
          <w:sz w:val="24"/>
          <w:szCs w:val="24"/>
          <w:lang w:bidi="ru-RU"/>
        </w:rPr>
        <w:t xml:space="preserve">8) </w:t>
      </w:r>
      <w:r w:rsidR="0046138F" w:rsidRPr="00160BEB">
        <w:rPr>
          <w:rFonts w:ascii="Times New Roman" w:hAnsi="Times New Roman" w:cs="Times New Roman"/>
          <w:sz w:val="24"/>
          <w:szCs w:val="24"/>
          <w:lang w:bidi="ru-RU"/>
        </w:rPr>
        <w:t xml:space="preserve">нарушение срока или порядка выдачи документов по результатам </w:t>
      </w:r>
      <w:r w:rsidR="0046138F" w:rsidRPr="00160BEB">
        <w:rPr>
          <w:rFonts w:ascii="Times New Roman" w:hAnsi="Times New Roman" w:cs="Times New Roman"/>
          <w:sz w:val="24"/>
          <w:szCs w:val="24"/>
          <w:lang w:bidi="ru-RU"/>
        </w:rPr>
        <w:lastRenderedPageBreak/>
        <w:t>предоставления государственной услуги;</w:t>
      </w:r>
    </w:p>
    <w:p w:rsidR="00517800" w:rsidRDefault="00517800" w:rsidP="0041492A">
      <w:pPr>
        <w:widowControl w:val="0"/>
        <w:tabs>
          <w:tab w:val="left" w:pos="1062"/>
        </w:tabs>
        <w:spacing w:after="0"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1492A">
        <w:rPr>
          <w:rFonts w:ascii="Times New Roman" w:hAnsi="Times New Roman" w:cs="Times New Roman"/>
          <w:sz w:val="24"/>
          <w:szCs w:val="24"/>
          <w:lang w:bidi="ru-RU"/>
        </w:rPr>
        <w:t xml:space="preserve">9) </w:t>
      </w:r>
      <w:r w:rsidR="0046138F" w:rsidRPr="00160BEB">
        <w:rPr>
          <w:rFonts w:ascii="Times New Roman" w:hAnsi="Times New Roman" w:cs="Times New Roman"/>
          <w:sz w:val="24"/>
          <w:szCs w:val="24"/>
          <w:lang w:bidi="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Pr>
          <w:rFonts w:ascii="Times New Roman" w:hAnsi="Times New Roman" w:cs="Times New Roman"/>
          <w:sz w:val="24"/>
          <w:szCs w:val="24"/>
          <w:lang w:bidi="ru-RU"/>
        </w:rPr>
        <w:t>и актами Удмуртской Республики;</w:t>
      </w:r>
    </w:p>
    <w:p w:rsidR="0046138F" w:rsidRPr="00160BEB" w:rsidRDefault="00517800" w:rsidP="0041492A">
      <w:pPr>
        <w:widowControl w:val="0"/>
        <w:tabs>
          <w:tab w:val="left" w:pos="1062"/>
        </w:tabs>
        <w:spacing w:after="0"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1492A">
        <w:rPr>
          <w:rFonts w:ascii="Times New Roman" w:hAnsi="Times New Roman" w:cs="Times New Roman"/>
          <w:sz w:val="24"/>
          <w:szCs w:val="24"/>
          <w:lang w:bidi="ru-RU"/>
        </w:rPr>
        <w:t xml:space="preserve">10) </w:t>
      </w:r>
      <w:r w:rsidR="0046138F" w:rsidRPr="00160BEB">
        <w:rPr>
          <w:rFonts w:ascii="Times New Roman" w:hAnsi="Times New Roman" w:cs="Times New Roman"/>
          <w:sz w:val="24"/>
          <w:szCs w:val="24"/>
          <w:lang w:bidi="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ascii="Times New Roman" w:hAnsi="Times New Roman" w:cs="Times New Roman"/>
          <w:sz w:val="24"/>
          <w:szCs w:val="24"/>
          <w:lang w:bidi="ru-RU"/>
        </w:rPr>
        <w:t xml:space="preserve">абзацами четвертым-шестым пункта 36 </w:t>
      </w:r>
      <w:r w:rsidR="0046138F" w:rsidRPr="00160BEB">
        <w:rPr>
          <w:rFonts w:ascii="Times New Roman" w:hAnsi="Times New Roman" w:cs="Times New Roman"/>
          <w:sz w:val="24"/>
          <w:szCs w:val="24"/>
          <w:lang w:bidi="ru-RU"/>
        </w:rPr>
        <w:t xml:space="preserve">Административного регламента. </w:t>
      </w:r>
    </w:p>
    <w:p w:rsidR="0046138F" w:rsidRPr="00160BEB" w:rsidRDefault="0046138F" w:rsidP="0046138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 w:history="1">
        <w:r w:rsidRPr="00160BEB">
          <w:rPr>
            <w:rFonts w:ascii="Times New Roman" w:hAnsi="Times New Roman" w:cs="Times New Roman"/>
            <w:sz w:val="24"/>
            <w:szCs w:val="24"/>
            <w:lang w:bidi="ru-RU"/>
          </w:rPr>
          <w:t>частью 1.3 статьи 16</w:t>
        </w:r>
      </w:hyperlink>
      <w:r w:rsidRPr="00160BEB">
        <w:rPr>
          <w:rFonts w:ascii="Times New Roman" w:hAnsi="Times New Roman" w:cs="Times New Roman"/>
          <w:sz w:val="24"/>
          <w:szCs w:val="24"/>
          <w:lang w:bidi="ru-RU"/>
        </w:rPr>
        <w:t xml:space="preserve"> Федерального закона № 210-ФЗ.</w:t>
      </w:r>
    </w:p>
    <w:p w:rsidR="0046138F" w:rsidRPr="00160BEB" w:rsidRDefault="008A3D58" w:rsidP="0046138F">
      <w:pPr>
        <w:widowControl w:val="0"/>
        <w:tabs>
          <w:tab w:val="left" w:pos="993"/>
        </w:tabs>
        <w:autoSpaceDE w:val="0"/>
        <w:autoSpaceDN w:val="0"/>
        <w:adjustRightInd w:val="0"/>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11</w:t>
      </w:r>
      <w:r w:rsidR="0041492A">
        <w:rPr>
          <w:rFonts w:ascii="Times New Roman" w:hAnsi="Times New Roman" w:cs="Times New Roman"/>
          <w:sz w:val="24"/>
          <w:szCs w:val="24"/>
          <w:lang w:bidi="ru-RU"/>
        </w:rPr>
        <w:t>7</w:t>
      </w:r>
      <w:r w:rsidR="0046138F" w:rsidRPr="00160BEB">
        <w:rPr>
          <w:rFonts w:ascii="Times New Roman" w:hAnsi="Times New Roman" w:cs="Times New Roman"/>
          <w:sz w:val="24"/>
          <w:szCs w:val="24"/>
          <w:lang w:bidi="ru-RU"/>
        </w:rPr>
        <w:t>. Жалоба подаётся в письменной форме на бумажном носителе, в электронной форме в:</w:t>
      </w:r>
    </w:p>
    <w:p w:rsidR="0046138F" w:rsidRPr="00160BEB" w:rsidRDefault="00517800" w:rsidP="0046138F">
      <w:pPr>
        <w:widowControl w:val="0"/>
        <w:spacing w:after="0" w:line="276"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Министерство</w:t>
      </w:r>
      <w:r w:rsidR="0046138F" w:rsidRPr="00160BEB">
        <w:rPr>
          <w:rFonts w:ascii="Times New Roman" w:hAnsi="Times New Roman" w:cs="Times New Roman"/>
          <w:sz w:val="24"/>
          <w:szCs w:val="24"/>
          <w:lang w:bidi="ru-RU"/>
        </w:rPr>
        <w:t>;</w:t>
      </w:r>
    </w:p>
    <w:p w:rsidR="0046138F" w:rsidRPr="00160BEB" w:rsidRDefault="0046138F" w:rsidP="0046138F">
      <w:pPr>
        <w:widowControl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46138F" w:rsidRPr="00160BEB" w:rsidRDefault="0046138F" w:rsidP="0046138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41492A">
        <w:rPr>
          <w:rFonts w:ascii="Times New Roman" w:hAnsi="Times New Roman" w:cs="Times New Roman"/>
          <w:sz w:val="24"/>
          <w:szCs w:val="24"/>
          <w:lang w:bidi="ru-RU"/>
        </w:rPr>
        <w:t>1</w:t>
      </w:r>
      <w:r w:rsidR="00BA622E" w:rsidRPr="0041492A">
        <w:rPr>
          <w:rFonts w:ascii="Times New Roman" w:hAnsi="Times New Roman" w:cs="Times New Roman"/>
          <w:sz w:val="24"/>
          <w:szCs w:val="24"/>
          <w:lang w:bidi="ru-RU"/>
        </w:rPr>
        <w:t>1</w:t>
      </w:r>
      <w:r w:rsidR="0041492A" w:rsidRPr="0041492A">
        <w:rPr>
          <w:rFonts w:ascii="Times New Roman" w:hAnsi="Times New Roman" w:cs="Times New Roman"/>
          <w:sz w:val="24"/>
          <w:szCs w:val="24"/>
          <w:lang w:bidi="ru-RU"/>
        </w:rPr>
        <w:t>8</w:t>
      </w:r>
      <w:r w:rsidRPr="0041492A">
        <w:rPr>
          <w:rFonts w:ascii="Times New Roman" w:hAnsi="Times New Roman" w:cs="Times New Roman"/>
          <w:sz w:val="24"/>
          <w:szCs w:val="24"/>
          <w:lang w:bidi="ru-RU"/>
        </w:rPr>
        <w:t xml:space="preserve">. Жалоба на решения и действия (бездействие) </w:t>
      </w:r>
      <w:r w:rsidR="00517800">
        <w:rPr>
          <w:rFonts w:ascii="Times New Roman" w:hAnsi="Times New Roman" w:cs="Times New Roman"/>
          <w:sz w:val="24"/>
          <w:szCs w:val="24"/>
          <w:lang w:bidi="ru-RU"/>
        </w:rPr>
        <w:t>министра национальной политики Удмуртской Республики (далее-министра</w:t>
      </w:r>
      <w:r w:rsidRPr="0041492A">
        <w:rPr>
          <w:rFonts w:ascii="Times New Roman" w:hAnsi="Times New Roman" w:cs="Times New Roman"/>
          <w:sz w:val="24"/>
          <w:szCs w:val="24"/>
          <w:lang w:bidi="ru-RU"/>
        </w:rPr>
        <w:t>, подаётся в Правительство Удмуртской Республики.</w:t>
      </w:r>
    </w:p>
    <w:p w:rsidR="0046138F" w:rsidRPr="00160BEB" w:rsidRDefault="0046138F" w:rsidP="0046138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w:t>
      </w:r>
      <w:r w:rsidR="00C923AA" w:rsidRPr="00160BEB">
        <w:rPr>
          <w:rFonts w:ascii="Times New Roman" w:hAnsi="Times New Roman" w:cs="Times New Roman"/>
          <w:sz w:val="24"/>
          <w:szCs w:val="24"/>
          <w:lang w:bidi="ru-RU"/>
        </w:rPr>
        <w:t>1</w:t>
      </w:r>
      <w:r w:rsidR="0041492A">
        <w:rPr>
          <w:rFonts w:ascii="Times New Roman" w:hAnsi="Times New Roman" w:cs="Times New Roman"/>
          <w:sz w:val="24"/>
          <w:szCs w:val="24"/>
          <w:lang w:bidi="ru-RU"/>
        </w:rPr>
        <w:t>9</w:t>
      </w:r>
      <w:r w:rsidRPr="00160BEB">
        <w:rPr>
          <w:rFonts w:ascii="Times New Roman" w:hAnsi="Times New Roman" w:cs="Times New Roman"/>
          <w:sz w:val="24"/>
          <w:szCs w:val="24"/>
          <w:lang w:bidi="ru-RU"/>
        </w:rPr>
        <w:t>.</w:t>
      </w:r>
      <w:r w:rsidR="00517800">
        <w:rPr>
          <w:rFonts w:ascii="Times New Roman" w:hAnsi="Times New Roman" w:cs="Times New Roman"/>
          <w:sz w:val="24"/>
          <w:szCs w:val="24"/>
          <w:lang w:bidi="ru-RU"/>
        </w:rPr>
        <w:t xml:space="preserve"> </w:t>
      </w:r>
      <w:r w:rsidRPr="00160BEB">
        <w:rPr>
          <w:rFonts w:ascii="Times New Roman" w:hAnsi="Times New Roman" w:cs="Times New Roman"/>
          <w:sz w:val="24"/>
          <w:szCs w:val="24"/>
          <w:lang w:bidi="ru-RU"/>
        </w:rPr>
        <w:t>Жалоб</w:t>
      </w:r>
      <w:r w:rsidR="00517800">
        <w:rPr>
          <w:rFonts w:ascii="Times New Roman" w:hAnsi="Times New Roman" w:cs="Times New Roman"/>
          <w:sz w:val="24"/>
          <w:szCs w:val="24"/>
          <w:lang w:bidi="ru-RU"/>
        </w:rPr>
        <w:t>а</w:t>
      </w:r>
      <w:r w:rsidRPr="00160BEB">
        <w:rPr>
          <w:rFonts w:ascii="Times New Roman" w:hAnsi="Times New Roman" w:cs="Times New Roman"/>
          <w:sz w:val="24"/>
          <w:szCs w:val="24"/>
          <w:lang w:bidi="ru-RU"/>
        </w:rPr>
        <w:t xml:space="preserve"> на решения и действия (бездействие) работника многофункционального центра подаются руководителю этого многофункционального центра.</w:t>
      </w:r>
    </w:p>
    <w:p w:rsidR="0046138F" w:rsidRPr="00160BEB" w:rsidRDefault="0046138F" w:rsidP="0046138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w:t>
      </w:r>
      <w:r w:rsidR="0041492A">
        <w:rPr>
          <w:rFonts w:ascii="Times New Roman" w:hAnsi="Times New Roman" w:cs="Times New Roman"/>
          <w:sz w:val="24"/>
          <w:szCs w:val="24"/>
          <w:lang w:bidi="ru-RU"/>
        </w:rPr>
        <w:t>20</w:t>
      </w:r>
      <w:r w:rsidRPr="00160BEB">
        <w:rPr>
          <w:rFonts w:ascii="Times New Roman" w:hAnsi="Times New Roman" w:cs="Times New Roman"/>
          <w:sz w:val="24"/>
          <w:szCs w:val="24"/>
          <w:lang w:bidi="ru-RU"/>
        </w:rPr>
        <w:t>. Жалоб</w:t>
      </w:r>
      <w:r w:rsidR="00517800">
        <w:rPr>
          <w:rFonts w:ascii="Times New Roman" w:hAnsi="Times New Roman" w:cs="Times New Roman"/>
          <w:sz w:val="24"/>
          <w:szCs w:val="24"/>
          <w:lang w:bidi="ru-RU"/>
        </w:rPr>
        <w:t>а</w:t>
      </w:r>
      <w:r w:rsidRPr="00160BEB">
        <w:rPr>
          <w:rFonts w:ascii="Times New Roman" w:hAnsi="Times New Roman" w:cs="Times New Roman"/>
          <w:sz w:val="24"/>
          <w:szCs w:val="24"/>
          <w:lang w:bidi="ru-RU"/>
        </w:rPr>
        <w:t xml:space="preserve">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46138F" w:rsidRPr="00160BEB" w:rsidRDefault="0046138F" w:rsidP="0046138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12</w:t>
      </w:r>
      <w:r w:rsidR="007A1039" w:rsidRPr="00160BEB">
        <w:rPr>
          <w:rFonts w:ascii="Times New Roman" w:hAnsi="Times New Roman" w:cs="Times New Roman"/>
          <w:sz w:val="24"/>
          <w:szCs w:val="24"/>
          <w:lang w:bidi="ru-RU"/>
        </w:rPr>
        <w:t>1</w:t>
      </w:r>
      <w:r w:rsidRPr="00160BEB">
        <w:rPr>
          <w:rFonts w:ascii="Times New Roman" w:hAnsi="Times New Roman" w:cs="Times New Roman"/>
          <w:sz w:val="24"/>
          <w:szCs w:val="24"/>
          <w:lang w:bidi="ru-RU"/>
        </w:rPr>
        <w:t xml:space="preserve">. Жалоба на решения и действия (бездействие) </w:t>
      </w:r>
      <w:r w:rsidR="00517800">
        <w:rPr>
          <w:rFonts w:ascii="Times New Roman" w:hAnsi="Times New Roman" w:cs="Times New Roman"/>
          <w:sz w:val="24"/>
          <w:szCs w:val="24"/>
          <w:lang w:bidi="ru-RU"/>
        </w:rPr>
        <w:t>Министерства</w:t>
      </w:r>
      <w:r w:rsidRPr="00160BEB">
        <w:rPr>
          <w:rFonts w:ascii="Times New Roman" w:hAnsi="Times New Roman" w:cs="Times New Roman"/>
          <w:sz w:val="24"/>
          <w:szCs w:val="24"/>
          <w:lang w:bidi="ru-RU"/>
        </w:rPr>
        <w:t xml:space="preserve">, его должностного лица, государственного </w:t>
      </w:r>
      <w:r w:rsidR="00517800">
        <w:rPr>
          <w:rFonts w:ascii="Times New Roman" w:hAnsi="Times New Roman" w:cs="Times New Roman"/>
          <w:sz w:val="24"/>
          <w:szCs w:val="24"/>
          <w:lang w:bidi="ru-RU"/>
        </w:rPr>
        <w:t>гражданского</w:t>
      </w:r>
      <w:r w:rsidRPr="00160BEB">
        <w:rPr>
          <w:rFonts w:ascii="Times New Roman" w:hAnsi="Times New Roman" w:cs="Times New Roman"/>
          <w:sz w:val="24"/>
          <w:szCs w:val="24"/>
          <w:lang w:bidi="ru-RU"/>
        </w:rPr>
        <w:t xml:space="preserve"> служащего</w:t>
      </w:r>
      <w:r w:rsidR="00517800">
        <w:rPr>
          <w:rFonts w:ascii="Times New Roman" w:hAnsi="Times New Roman" w:cs="Times New Roman"/>
          <w:sz w:val="24"/>
          <w:szCs w:val="24"/>
          <w:lang w:bidi="ru-RU"/>
        </w:rPr>
        <w:t xml:space="preserve"> Удмуртской Республики</w:t>
      </w:r>
      <w:r w:rsidRPr="00160BEB">
        <w:rPr>
          <w:rFonts w:ascii="Times New Roman" w:hAnsi="Times New Roman" w:cs="Times New Roman"/>
          <w:sz w:val="24"/>
          <w:szCs w:val="24"/>
          <w:lang w:bidi="ru-RU"/>
        </w:rPr>
        <w:t xml:space="preserve">, </w:t>
      </w:r>
      <w:r w:rsidR="00517800">
        <w:rPr>
          <w:rFonts w:ascii="Times New Roman" w:hAnsi="Times New Roman" w:cs="Times New Roman"/>
          <w:sz w:val="24"/>
          <w:szCs w:val="24"/>
          <w:lang w:bidi="ru-RU"/>
        </w:rPr>
        <w:t>министра</w:t>
      </w:r>
      <w:r w:rsidRPr="00160BEB">
        <w:rPr>
          <w:rFonts w:ascii="Times New Roman" w:hAnsi="Times New Roman" w:cs="Times New Roman"/>
          <w:sz w:val="24"/>
          <w:szCs w:val="24"/>
          <w:lang w:bidi="ru-RU"/>
        </w:rPr>
        <w:t>, предоставляющего государственную услугу, может быть принята при личном приёме заявителя, а также может быть направлена:</w:t>
      </w:r>
    </w:p>
    <w:p w:rsidR="0046138F" w:rsidRPr="00160BEB" w:rsidRDefault="0046138F" w:rsidP="008F68FC">
      <w:pPr>
        <w:widowControl w:val="0"/>
        <w:numPr>
          <w:ilvl w:val="0"/>
          <w:numId w:val="12"/>
        </w:numPr>
        <w:tabs>
          <w:tab w:val="left" w:pos="142"/>
          <w:tab w:val="left" w:pos="993"/>
        </w:tabs>
        <w:autoSpaceDE w:val="0"/>
        <w:autoSpaceDN w:val="0"/>
        <w:adjustRightInd w:val="0"/>
        <w:spacing w:after="0" w:line="276" w:lineRule="auto"/>
        <w:ind w:left="0"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по почте на бумажном носителе;</w:t>
      </w:r>
    </w:p>
    <w:p w:rsidR="0046138F" w:rsidRPr="00160BEB" w:rsidRDefault="0046138F" w:rsidP="008F68FC">
      <w:pPr>
        <w:widowControl w:val="0"/>
        <w:numPr>
          <w:ilvl w:val="0"/>
          <w:numId w:val="12"/>
        </w:numPr>
        <w:tabs>
          <w:tab w:val="left" w:pos="142"/>
          <w:tab w:val="left" w:pos="993"/>
        </w:tabs>
        <w:autoSpaceDE w:val="0"/>
        <w:autoSpaceDN w:val="0"/>
        <w:adjustRightInd w:val="0"/>
        <w:spacing w:after="0" w:line="276" w:lineRule="auto"/>
        <w:ind w:left="0"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через многофункциональный центр; </w:t>
      </w:r>
    </w:p>
    <w:p w:rsidR="0046138F" w:rsidRPr="00160BEB" w:rsidRDefault="0046138F" w:rsidP="008F68FC">
      <w:pPr>
        <w:widowControl w:val="0"/>
        <w:numPr>
          <w:ilvl w:val="0"/>
          <w:numId w:val="12"/>
        </w:numPr>
        <w:tabs>
          <w:tab w:val="left" w:pos="142"/>
          <w:tab w:val="left" w:pos="993"/>
        </w:tabs>
        <w:autoSpaceDE w:val="0"/>
        <w:autoSpaceDN w:val="0"/>
        <w:adjustRightInd w:val="0"/>
        <w:spacing w:after="0" w:line="276" w:lineRule="auto"/>
        <w:ind w:left="0"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в </w:t>
      </w:r>
      <w:r w:rsidRPr="00160BEB">
        <w:rPr>
          <w:rFonts w:ascii="Times New Roman" w:hAnsi="Times New Roman" w:cs="Times New Roman"/>
          <w:sz w:val="24"/>
          <w:szCs w:val="24"/>
        </w:rPr>
        <w:t>форме электронного документа</w:t>
      </w:r>
      <w:r w:rsidRPr="00160BEB">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6138F" w:rsidRPr="00160BEB" w:rsidRDefault="0046138F" w:rsidP="0046138F">
      <w:pPr>
        <w:widowControl w:val="0"/>
        <w:tabs>
          <w:tab w:val="left" w:pos="142"/>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официального сайта </w:t>
      </w:r>
      <w:r w:rsidR="00A92A4C">
        <w:rPr>
          <w:rFonts w:ascii="Times New Roman" w:hAnsi="Times New Roman" w:cs="Times New Roman"/>
          <w:sz w:val="24"/>
          <w:szCs w:val="24"/>
          <w:lang w:bidi="ru-RU"/>
        </w:rPr>
        <w:t>Министерства</w:t>
      </w:r>
      <w:r w:rsidRPr="00160BEB">
        <w:rPr>
          <w:rFonts w:ascii="Times New Roman" w:hAnsi="Times New Roman" w:cs="Times New Roman"/>
          <w:sz w:val="24"/>
          <w:szCs w:val="24"/>
          <w:lang w:bidi="ru-RU"/>
        </w:rPr>
        <w:t xml:space="preserve">, либо официального сайта Главы Удмуртской Республики и Правительства Удмуртской Республики в случае, указанном в пункте </w:t>
      </w:r>
      <w:r w:rsidR="00E0136F">
        <w:rPr>
          <w:rFonts w:ascii="Times New Roman" w:hAnsi="Times New Roman" w:cs="Times New Roman"/>
          <w:sz w:val="24"/>
          <w:szCs w:val="24"/>
          <w:lang w:bidi="ru-RU"/>
        </w:rPr>
        <w:t>11</w:t>
      </w:r>
      <w:r w:rsidR="004827B2">
        <w:rPr>
          <w:rFonts w:ascii="Times New Roman" w:hAnsi="Times New Roman" w:cs="Times New Roman"/>
          <w:sz w:val="24"/>
          <w:szCs w:val="24"/>
          <w:lang w:bidi="ru-RU"/>
        </w:rPr>
        <w:t>8</w:t>
      </w:r>
      <w:r w:rsidR="00E0136F">
        <w:rPr>
          <w:rFonts w:ascii="Times New Roman" w:hAnsi="Times New Roman" w:cs="Times New Roman"/>
          <w:sz w:val="24"/>
          <w:szCs w:val="24"/>
          <w:lang w:bidi="ru-RU"/>
        </w:rPr>
        <w:t xml:space="preserve"> </w:t>
      </w:r>
      <w:r w:rsidRPr="00160BEB">
        <w:rPr>
          <w:rFonts w:ascii="Times New Roman" w:hAnsi="Times New Roman" w:cs="Times New Roman"/>
          <w:sz w:val="24"/>
          <w:szCs w:val="24"/>
          <w:lang w:bidi="ru-RU"/>
        </w:rPr>
        <w:t xml:space="preserve">Административного регламента; </w:t>
      </w:r>
    </w:p>
    <w:p w:rsidR="00885141" w:rsidRPr="00885141" w:rsidRDefault="00885141" w:rsidP="0046138F">
      <w:pPr>
        <w:widowControl w:val="0"/>
        <w:tabs>
          <w:tab w:val="left" w:pos="142"/>
          <w:tab w:val="left" w:pos="993"/>
        </w:tabs>
        <w:spacing w:after="0" w:line="276" w:lineRule="auto"/>
        <w:ind w:firstLine="709"/>
        <w:jc w:val="both"/>
        <w:rPr>
          <w:rFonts w:ascii="Times New Roman" w:hAnsi="Times New Roman" w:cs="Times New Roman"/>
          <w:sz w:val="24"/>
          <w:szCs w:val="24"/>
          <w:lang w:bidi="ru-RU"/>
        </w:rPr>
      </w:pPr>
      <w:r w:rsidRPr="00A84960">
        <w:rPr>
          <w:rFonts w:ascii="Times New Roman" w:hAnsi="Times New Roman" w:cs="Times New Roman"/>
          <w:sz w:val="24"/>
          <w:szCs w:val="24"/>
        </w:rPr>
        <w:t>ФГИС ЕПГУ и ГИС РПГУ</w:t>
      </w:r>
      <w:r w:rsidR="00A84960">
        <w:rPr>
          <w:rFonts w:ascii="Times New Roman" w:hAnsi="Times New Roman" w:cs="Times New Roman"/>
          <w:sz w:val="24"/>
          <w:szCs w:val="24"/>
        </w:rPr>
        <w:t>.</w:t>
      </w:r>
      <w:r w:rsidR="00CC6CC3">
        <w:rPr>
          <w:rFonts w:ascii="Times New Roman" w:hAnsi="Times New Roman" w:cs="Times New Roman"/>
          <w:sz w:val="24"/>
          <w:szCs w:val="24"/>
        </w:rPr>
        <w:t xml:space="preserve"> </w:t>
      </w:r>
    </w:p>
    <w:p w:rsidR="0046138F" w:rsidRPr="00160BEB" w:rsidRDefault="0046138F" w:rsidP="0046138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12</w:t>
      </w:r>
      <w:r w:rsidR="007A1039" w:rsidRPr="00160BEB">
        <w:rPr>
          <w:rFonts w:ascii="Times New Roman" w:hAnsi="Times New Roman" w:cs="Times New Roman"/>
          <w:sz w:val="24"/>
          <w:szCs w:val="24"/>
          <w:lang w:bidi="ru-RU"/>
        </w:rPr>
        <w:t>2</w:t>
      </w:r>
      <w:r w:rsidRPr="00160BEB">
        <w:rPr>
          <w:rFonts w:ascii="Times New Roman" w:hAnsi="Times New Roman" w:cs="Times New Roman"/>
          <w:sz w:val="24"/>
          <w:szCs w:val="24"/>
          <w:lang w:bidi="ru-RU"/>
        </w:rPr>
        <w:t>.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46138F" w:rsidRPr="00160BEB" w:rsidRDefault="0046138F" w:rsidP="0046138F">
      <w:pPr>
        <w:widowControl w:val="0"/>
        <w:tabs>
          <w:tab w:val="left" w:pos="142"/>
          <w:tab w:val="left" w:pos="993"/>
        </w:tabs>
        <w:autoSpaceDE w:val="0"/>
        <w:autoSpaceDN w:val="0"/>
        <w:adjustRightInd w:val="0"/>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lastRenderedPageBreak/>
        <w:tab/>
        <w:t xml:space="preserve">         1) по почте на бумажном носителе;</w:t>
      </w:r>
    </w:p>
    <w:p w:rsidR="0046138F" w:rsidRPr="00160BEB" w:rsidRDefault="0046138F" w:rsidP="0046138F">
      <w:pPr>
        <w:widowControl w:val="0"/>
        <w:tabs>
          <w:tab w:val="left" w:pos="142"/>
          <w:tab w:val="left" w:pos="993"/>
        </w:tabs>
        <w:autoSpaceDE w:val="0"/>
        <w:autoSpaceDN w:val="0"/>
        <w:adjustRightInd w:val="0"/>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ab/>
        <w:t xml:space="preserve">         2) в </w:t>
      </w:r>
      <w:r w:rsidRPr="00160BEB">
        <w:rPr>
          <w:rFonts w:ascii="Times New Roman" w:hAnsi="Times New Roman" w:cs="Times New Roman"/>
          <w:sz w:val="24"/>
          <w:szCs w:val="24"/>
        </w:rPr>
        <w:t>форме электронного документа</w:t>
      </w:r>
      <w:r w:rsidRPr="00160BEB">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6138F" w:rsidRPr="00160BEB" w:rsidRDefault="0046138F" w:rsidP="0046138F">
      <w:pPr>
        <w:widowControl w:val="0"/>
        <w:tabs>
          <w:tab w:val="left" w:pos="142"/>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официального адреса электронной почты многофункционального центра;</w:t>
      </w:r>
    </w:p>
    <w:p w:rsidR="0046138F" w:rsidRPr="00160BEB" w:rsidRDefault="0046138F" w:rsidP="0046138F">
      <w:pPr>
        <w:widowControl w:val="0"/>
        <w:tabs>
          <w:tab w:val="left" w:pos="142"/>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официального сайта многофункционального центра;</w:t>
      </w:r>
    </w:p>
    <w:p w:rsidR="00885141" w:rsidRPr="00885141" w:rsidRDefault="00885141" w:rsidP="00885141">
      <w:pPr>
        <w:widowControl w:val="0"/>
        <w:tabs>
          <w:tab w:val="left" w:pos="142"/>
          <w:tab w:val="left" w:pos="993"/>
        </w:tabs>
        <w:spacing w:after="0" w:line="276" w:lineRule="auto"/>
        <w:ind w:firstLine="709"/>
        <w:jc w:val="both"/>
        <w:rPr>
          <w:rFonts w:ascii="Times New Roman" w:hAnsi="Times New Roman" w:cs="Times New Roman"/>
          <w:sz w:val="24"/>
          <w:szCs w:val="24"/>
          <w:lang w:bidi="ru-RU"/>
        </w:rPr>
      </w:pPr>
      <w:r w:rsidRPr="00A84960">
        <w:rPr>
          <w:rFonts w:ascii="Times New Roman" w:hAnsi="Times New Roman" w:cs="Times New Roman"/>
          <w:sz w:val="24"/>
          <w:szCs w:val="24"/>
        </w:rPr>
        <w:t>ФГИС ЕПГУ и ГИС РПГУ</w:t>
      </w:r>
      <w:r w:rsidR="00A84960">
        <w:rPr>
          <w:rFonts w:ascii="Times New Roman" w:hAnsi="Times New Roman" w:cs="Times New Roman"/>
          <w:sz w:val="24"/>
          <w:szCs w:val="24"/>
        </w:rPr>
        <w:t>.</w:t>
      </w:r>
    </w:p>
    <w:p w:rsidR="0046138F" w:rsidRPr="00160BEB" w:rsidRDefault="008A3D58" w:rsidP="008A3D58">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12</w:t>
      </w:r>
      <w:r w:rsidR="007A1039" w:rsidRPr="00160BEB">
        <w:rPr>
          <w:rFonts w:ascii="Times New Roman" w:hAnsi="Times New Roman" w:cs="Times New Roman"/>
          <w:sz w:val="24"/>
          <w:szCs w:val="24"/>
          <w:lang w:bidi="ru-RU"/>
        </w:rPr>
        <w:t>3</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При поступлении жалобы через многофункциональный центр он обеспечивает её передачу в </w:t>
      </w:r>
      <w:r w:rsidR="00A92A4C">
        <w:rPr>
          <w:rFonts w:ascii="Times New Roman" w:hAnsi="Times New Roman" w:cs="Times New Roman"/>
          <w:sz w:val="24"/>
          <w:szCs w:val="24"/>
          <w:lang w:bidi="ru-RU"/>
        </w:rPr>
        <w:t>Министерство</w:t>
      </w:r>
      <w:r w:rsidR="0046138F" w:rsidRPr="00160BEB">
        <w:rPr>
          <w:rFonts w:ascii="Times New Roman" w:hAnsi="Times New Roman" w:cs="Times New Roman"/>
          <w:sz w:val="24"/>
          <w:szCs w:val="24"/>
          <w:lang w:bidi="ru-RU"/>
        </w:rPr>
        <w:t xml:space="preserve"> в порядке и сроки, которые установлены соглашением о взаимодействии между многофункциональным центром и </w:t>
      </w:r>
      <w:r w:rsidR="00A92A4C">
        <w:rPr>
          <w:rFonts w:ascii="Times New Roman" w:hAnsi="Times New Roman" w:cs="Times New Roman"/>
          <w:sz w:val="24"/>
          <w:szCs w:val="24"/>
          <w:lang w:bidi="ru-RU"/>
        </w:rPr>
        <w:t>Министерством</w:t>
      </w:r>
      <w:r w:rsidR="0046138F" w:rsidRPr="00160BEB">
        <w:rPr>
          <w:rFonts w:ascii="Times New Roman" w:hAnsi="Times New Roman" w:cs="Times New Roman"/>
          <w:sz w:val="24"/>
          <w:szCs w:val="24"/>
          <w:lang w:bidi="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w:t>
      </w:r>
      <w:r w:rsidR="00A92A4C">
        <w:rPr>
          <w:rFonts w:ascii="Times New Roman" w:hAnsi="Times New Roman" w:cs="Times New Roman"/>
          <w:sz w:val="24"/>
          <w:szCs w:val="24"/>
          <w:lang w:bidi="ru-RU"/>
        </w:rPr>
        <w:t>Министерстве</w:t>
      </w:r>
      <w:r w:rsidR="0046138F" w:rsidRPr="00160BEB">
        <w:rPr>
          <w:rFonts w:ascii="Times New Roman" w:hAnsi="Times New Roman" w:cs="Times New Roman"/>
          <w:sz w:val="24"/>
          <w:szCs w:val="24"/>
          <w:lang w:bidi="ru-RU"/>
        </w:rPr>
        <w:t>.</w:t>
      </w:r>
    </w:p>
    <w:p w:rsidR="0046138F" w:rsidRPr="00160BEB" w:rsidRDefault="00BA622E" w:rsidP="008A3D58">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w:t>
      </w:r>
      <w:r w:rsidR="0041492A">
        <w:rPr>
          <w:rFonts w:ascii="Times New Roman" w:hAnsi="Times New Roman" w:cs="Times New Roman"/>
          <w:sz w:val="24"/>
          <w:szCs w:val="24"/>
          <w:lang w:bidi="ru-RU"/>
        </w:rPr>
        <w:t>24</w:t>
      </w:r>
      <w:r w:rsidR="008A3D58"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Заявитель вправе обратиться с устной жалобой: </w:t>
      </w:r>
    </w:p>
    <w:p w:rsidR="0046138F" w:rsidRPr="00160BEB" w:rsidRDefault="0046138F" w:rsidP="0046138F">
      <w:pPr>
        <w:widowControl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в приёмную </w:t>
      </w:r>
      <w:r w:rsidR="00A92A4C">
        <w:rPr>
          <w:rFonts w:ascii="Times New Roman" w:hAnsi="Times New Roman" w:cs="Times New Roman"/>
          <w:sz w:val="24"/>
          <w:szCs w:val="24"/>
          <w:lang w:bidi="ru-RU"/>
        </w:rPr>
        <w:t>Министерства</w:t>
      </w:r>
      <w:r w:rsidRPr="00160BEB">
        <w:rPr>
          <w:rFonts w:ascii="Times New Roman" w:hAnsi="Times New Roman" w:cs="Times New Roman"/>
          <w:sz w:val="24"/>
          <w:szCs w:val="24"/>
          <w:lang w:bidi="ru-RU"/>
        </w:rPr>
        <w:t>;</w:t>
      </w:r>
    </w:p>
    <w:p w:rsidR="0046138F" w:rsidRPr="00160BEB" w:rsidRDefault="0046138F" w:rsidP="0046138F">
      <w:pPr>
        <w:widowControl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в случае, указанном в пункте </w:t>
      </w:r>
      <w:r w:rsidR="00A84960">
        <w:rPr>
          <w:rFonts w:ascii="Times New Roman" w:hAnsi="Times New Roman" w:cs="Times New Roman"/>
          <w:sz w:val="24"/>
          <w:szCs w:val="24"/>
          <w:lang w:bidi="ru-RU"/>
        </w:rPr>
        <w:t>11</w:t>
      </w:r>
      <w:r w:rsidR="004827B2">
        <w:rPr>
          <w:rFonts w:ascii="Times New Roman" w:hAnsi="Times New Roman" w:cs="Times New Roman"/>
          <w:sz w:val="24"/>
          <w:szCs w:val="24"/>
          <w:lang w:bidi="ru-RU"/>
        </w:rPr>
        <w:t>8</w:t>
      </w:r>
      <w:r w:rsidRPr="00160BEB">
        <w:rPr>
          <w:rFonts w:ascii="Times New Roman" w:hAnsi="Times New Roman" w:cs="Times New Roman"/>
          <w:sz w:val="24"/>
          <w:szCs w:val="24"/>
          <w:lang w:bidi="ru-RU"/>
        </w:rPr>
        <w:t xml:space="preserve">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46138F" w:rsidRPr="00160BEB" w:rsidRDefault="0046138F" w:rsidP="0046138F">
      <w:pPr>
        <w:widowControl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в многофункциональный центр;</w:t>
      </w:r>
    </w:p>
    <w:p w:rsidR="0046138F" w:rsidRPr="00160BEB" w:rsidRDefault="0046138F" w:rsidP="0046138F">
      <w:pPr>
        <w:widowControl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в случае, указанном в пункте </w:t>
      </w:r>
      <w:r w:rsidR="00530A9B">
        <w:rPr>
          <w:rFonts w:ascii="Times New Roman" w:hAnsi="Times New Roman" w:cs="Times New Roman"/>
          <w:sz w:val="24"/>
          <w:szCs w:val="24"/>
          <w:lang w:bidi="ru-RU"/>
        </w:rPr>
        <w:t>1</w:t>
      </w:r>
      <w:r w:rsidR="004827B2">
        <w:rPr>
          <w:rFonts w:ascii="Times New Roman" w:hAnsi="Times New Roman" w:cs="Times New Roman"/>
          <w:sz w:val="24"/>
          <w:szCs w:val="24"/>
          <w:lang w:bidi="ru-RU"/>
        </w:rPr>
        <w:t>20</w:t>
      </w:r>
      <w:r w:rsidR="00657052" w:rsidRPr="00657052">
        <w:rPr>
          <w:rFonts w:ascii="Times New Roman" w:hAnsi="Times New Roman" w:cs="Times New Roman"/>
          <w:color w:val="FF0000"/>
          <w:sz w:val="24"/>
          <w:szCs w:val="24"/>
          <w:lang w:bidi="ru-RU"/>
        </w:rPr>
        <w:t xml:space="preserve"> </w:t>
      </w:r>
      <w:r w:rsidRPr="00160BEB">
        <w:rPr>
          <w:rFonts w:ascii="Times New Roman" w:hAnsi="Times New Roman" w:cs="Times New Roman"/>
          <w:sz w:val="24"/>
          <w:szCs w:val="24"/>
          <w:lang w:bidi="ru-RU"/>
        </w:rPr>
        <w:t>Административного регламента, в приёмную учредителя многофункционального центра.</w:t>
      </w:r>
    </w:p>
    <w:p w:rsidR="0046138F" w:rsidRPr="00160BEB" w:rsidRDefault="0046138F" w:rsidP="0046138F">
      <w:pPr>
        <w:widowControl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Должностное лицо, принимающее устную жалобу, со слов заявителя оформляет её в письменной форме на бумажном носителе.</w:t>
      </w:r>
    </w:p>
    <w:p w:rsidR="0046138F" w:rsidRPr="00160BEB" w:rsidRDefault="008A3D58" w:rsidP="008A3D58">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12</w:t>
      </w:r>
      <w:r w:rsidR="007A1039" w:rsidRPr="00160BEB">
        <w:rPr>
          <w:rFonts w:ascii="Times New Roman" w:hAnsi="Times New Roman" w:cs="Times New Roman"/>
          <w:sz w:val="24"/>
          <w:szCs w:val="24"/>
          <w:lang w:bidi="ru-RU"/>
        </w:rPr>
        <w:t>5</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6138F" w:rsidRPr="00160BEB" w:rsidRDefault="008A3D58" w:rsidP="008A3D58">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12</w:t>
      </w:r>
      <w:r w:rsidR="007A1039" w:rsidRPr="00160BEB">
        <w:rPr>
          <w:rFonts w:ascii="Times New Roman" w:hAnsi="Times New Roman" w:cs="Times New Roman"/>
          <w:sz w:val="24"/>
          <w:szCs w:val="24"/>
          <w:lang w:bidi="ru-RU"/>
        </w:rPr>
        <w:t>6</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46138F" w:rsidRPr="00160BEB" w:rsidRDefault="0046138F" w:rsidP="0046138F">
      <w:pPr>
        <w:widowControl w:val="0"/>
        <w:tabs>
          <w:tab w:val="left" w:pos="1134"/>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В качестве документа, подтверждающего полномочия на осуществление действий от имени заявителя, может быть представлена:</w:t>
      </w:r>
    </w:p>
    <w:p w:rsidR="0046138F" w:rsidRPr="00160BEB" w:rsidRDefault="00B20430" w:rsidP="00B20430">
      <w:pPr>
        <w:widowControl w:val="0"/>
        <w:tabs>
          <w:tab w:val="left" w:pos="1052"/>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1) </w:t>
      </w:r>
      <w:r w:rsidR="0046138F" w:rsidRPr="00160BEB">
        <w:rPr>
          <w:rFonts w:ascii="Times New Roman" w:hAnsi="Times New Roman" w:cs="Times New Roman"/>
          <w:sz w:val="24"/>
          <w:szCs w:val="24"/>
          <w:lang w:bidi="ru-RU"/>
        </w:rPr>
        <w:t>оформленная в соответствии с законодательством Российской Федерации доверенность (для физических лиц);</w:t>
      </w:r>
    </w:p>
    <w:p w:rsidR="0046138F" w:rsidRPr="00160BEB" w:rsidRDefault="00B20430" w:rsidP="00B20430">
      <w:pPr>
        <w:widowControl w:val="0"/>
        <w:tabs>
          <w:tab w:val="left" w:pos="1057"/>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2) </w:t>
      </w:r>
      <w:r w:rsidR="0046138F" w:rsidRPr="00160BEB">
        <w:rPr>
          <w:rFonts w:ascii="Times New Roman" w:hAnsi="Times New Roman" w:cs="Times New Roman"/>
          <w:sz w:val="24"/>
          <w:szCs w:val="24"/>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6138F" w:rsidRPr="00160BEB" w:rsidRDefault="00B20430" w:rsidP="00B20430">
      <w:pPr>
        <w:widowControl w:val="0"/>
        <w:tabs>
          <w:tab w:val="left" w:pos="1057"/>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3) </w:t>
      </w:r>
      <w:r w:rsidR="0046138F" w:rsidRPr="00160BEB">
        <w:rPr>
          <w:rFonts w:ascii="Times New Roman" w:hAnsi="Times New Roman" w:cs="Times New Roman"/>
          <w:sz w:val="24"/>
          <w:szCs w:val="24"/>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138F" w:rsidRPr="00160BEB" w:rsidRDefault="00B20430" w:rsidP="00B20430">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8C04B2">
        <w:rPr>
          <w:rFonts w:ascii="Times New Roman" w:hAnsi="Times New Roman" w:cs="Times New Roman"/>
          <w:sz w:val="24"/>
          <w:szCs w:val="24"/>
          <w:lang w:bidi="ru-RU"/>
        </w:rPr>
        <w:t>12</w:t>
      </w:r>
      <w:r w:rsidR="007A1039" w:rsidRPr="008C04B2">
        <w:rPr>
          <w:rFonts w:ascii="Times New Roman" w:hAnsi="Times New Roman" w:cs="Times New Roman"/>
          <w:sz w:val="24"/>
          <w:szCs w:val="24"/>
          <w:lang w:bidi="ru-RU"/>
        </w:rPr>
        <w:t>7</w:t>
      </w:r>
      <w:r w:rsidRPr="008C04B2">
        <w:rPr>
          <w:rFonts w:ascii="Times New Roman" w:hAnsi="Times New Roman" w:cs="Times New Roman"/>
          <w:sz w:val="24"/>
          <w:szCs w:val="24"/>
          <w:lang w:bidi="ru-RU"/>
        </w:rPr>
        <w:t>.</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Приём жалоб в письменной форме, указанных в пункт</w:t>
      </w:r>
      <w:r w:rsidR="00B71A3A">
        <w:rPr>
          <w:rFonts w:ascii="Times New Roman" w:hAnsi="Times New Roman" w:cs="Times New Roman"/>
          <w:sz w:val="24"/>
          <w:szCs w:val="24"/>
          <w:lang w:bidi="ru-RU"/>
        </w:rPr>
        <w:t>е 118</w:t>
      </w:r>
      <w:r w:rsidR="0046138F" w:rsidRPr="00160BEB">
        <w:rPr>
          <w:rFonts w:ascii="Times New Roman" w:hAnsi="Times New Roman" w:cs="Times New Roman"/>
          <w:sz w:val="24"/>
          <w:szCs w:val="24"/>
          <w:lang w:bidi="ru-RU"/>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w:t>
      </w:r>
      <w:r w:rsidR="00F8581F">
        <w:rPr>
          <w:rFonts w:ascii="Times New Roman" w:hAnsi="Times New Roman" w:cs="Times New Roman"/>
          <w:sz w:val="24"/>
          <w:szCs w:val="24"/>
          <w:lang w:bidi="ru-RU"/>
        </w:rPr>
        <w:t xml:space="preserve">ительства Удмуртской Республики </w:t>
      </w:r>
      <w:r w:rsidR="0046138F" w:rsidRPr="00160BEB">
        <w:rPr>
          <w:rFonts w:ascii="Times New Roman" w:hAnsi="Times New Roman" w:cs="Times New Roman"/>
          <w:sz w:val="24"/>
          <w:szCs w:val="24"/>
          <w:lang w:bidi="ru-RU"/>
        </w:rPr>
        <w:t>с 8 часов 30 минут до 12 часов 00 минут и</w:t>
      </w:r>
      <w:r w:rsidR="00F8581F">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с 12 часов 48 минут до 17 часов 30 </w:t>
      </w:r>
      <w:r w:rsidR="00F8581F">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минут в следующие рабочие дни недели: понедельник, вторник и среда.</w:t>
      </w:r>
    </w:p>
    <w:p w:rsidR="0046138F" w:rsidRPr="00160BEB" w:rsidRDefault="00B20430" w:rsidP="00F8581F">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w:t>
      </w:r>
      <w:r w:rsidR="007A1039" w:rsidRPr="00160BEB">
        <w:rPr>
          <w:rFonts w:ascii="Times New Roman" w:hAnsi="Times New Roman" w:cs="Times New Roman"/>
          <w:sz w:val="24"/>
          <w:szCs w:val="24"/>
          <w:lang w:bidi="ru-RU"/>
        </w:rPr>
        <w:t>28</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При подаче жалобы в электронной фо</w:t>
      </w:r>
      <w:r w:rsidR="00F8581F">
        <w:rPr>
          <w:rFonts w:ascii="Times New Roman" w:hAnsi="Times New Roman" w:cs="Times New Roman"/>
          <w:sz w:val="24"/>
          <w:szCs w:val="24"/>
          <w:lang w:bidi="ru-RU"/>
        </w:rPr>
        <w:t xml:space="preserve">рме документы </w:t>
      </w:r>
      <w:r w:rsidR="0046138F" w:rsidRPr="00160BEB">
        <w:rPr>
          <w:rFonts w:ascii="Times New Roman" w:hAnsi="Times New Roman" w:cs="Times New Roman"/>
          <w:sz w:val="24"/>
          <w:szCs w:val="24"/>
          <w:lang w:bidi="ru-RU"/>
        </w:rPr>
        <w:t>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6138F" w:rsidRPr="00160BEB" w:rsidRDefault="00B20430" w:rsidP="00B2043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lastRenderedPageBreak/>
        <w:t>1</w:t>
      </w:r>
      <w:r w:rsidR="007A1039" w:rsidRPr="00160BEB">
        <w:rPr>
          <w:rFonts w:ascii="Times New Roman" w:hAnsi="Times New Roman" w:cs="Times New Roman"/>
          <w:sz w:val="24"/>
          <w:szCs w:val="24"/>
          <w:lang w:bidi="ru-RU"/>
        </w:rPr>
        <w:t>29</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Жалоба должна содержать:</w:t>
      </w:r>
    </w:p>
    <w:p w:rsidR="0046138F" w:rsidRPr="00160BEB" w:rsidRDefault="00B20430" w:rsidP="00B20430">
      <w:pPr>
        <w:widowControl w:val="0"/>
        <w:tabs>
          <w:tab w:val="left" w:pos="1057"/>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1) </w:t>
      </w:r>
      <w:r w:rsidR="0046138F" w:rsidRPr="00160BEB">
        <w:rPr>
          <w:rFonts w:ascii="Times New Roman" w:hAnsi="Times New Roman" w:cs="Times New Roman"/>
          <w:sz w:val="24"/>
          <w:szCs w:val="24"/>
          <w:lang w:bidi="ru-RU"/>
        </w:rPr>
        <w:t xml:space="preserve">наименование </w:t>
      </w:r>
      <w:r w:rsidR="00A92A4C">
        <w:rPr>
          <w:rFonts w:ascii="Times New Roman" w:hAnsi="Times New Roman" w:cs="Times New Roman"/>
          <w:sz w:val="24"/>
          <w:szCs w:val="24"/>
          <w:lang w:bidi="ru-RU"/>
        </w:rPr>
        <w:t>Министерства</w:t>
      </w:r>
      <w:r w:rsidR="0046138F" w:rsidRPr="00160BEB">
        <w:rPr>
          <w:rFonts w:ascii="Times New Roman" w:hAnsi="Times New Roman" w:cs="Times New Roman"/>
          <w:sz w:val="24"/>
          <w:szCs w:val="24"/>
          <w:lang w:bidi="ru-RU"/>
        </w:rPr>
        <w:t xml:space="preserve">, фамилия, имя, отчество (последнее — при наличии) его должностного лица, государственного </w:t>
      </w:r>
      <w:r w:rsidR="00A92A4C">
        <w:rPr>
          <w:rFonts w:ascii="Times New Roman" w:hAnsi="Times New Roman" w:cs="Times New Roman"/>
          <w:sz w:val="24"/>
          <w:szCs w:val="24"/>
          <w:lang w:bidi="ru-RU"/>
        </w:rPr>
        <w:t>гражданского</w:t>
      </w:r>
      <w:r w:rsidR="0046138F" w:rsidRPr="00160BEB">
        <w:rPr>
          <w:rFonts w:ascii="Times New Roman" w:hAnsi="Times New Roman" w:cs="Times New Roman"/>
          <w:sz w:val="24"/>
          <w:szCs w:val="24"/>
          <w:lang w:bidi="ru-RU"/>
        </w:rPr>
        <w:t xml:space="preserve"> служащего</w:t>
      </w:r>
      <w:r w:rsidR="00A92A4C">
        <w:rPr>
          <w:rFonts w:ascii="Times New Roman" w:hAnsi="Times New Roman" w:cs="Times New Roman"/>
          <w:sz w:val="24"/>
          <w:szCs w:val="24"/>
          <w:lang w:bidi="ru-RU"/>
        </w:rPr>
        <w:t xml:space="preserve"> Удмуртской Республики</w:t>
      </w:r>
      <w:r w:rsidR="0046138F" w:rsidRPr="00160BEB">
        <w:rPr>
          <w:rFonts w:ascii="Times New Roman" w:hAnsi="Times New Roman" w:cs="Times New Roman"/>
          <w:sz w:val="24"/>
          <w:szCs w:val="24"/>
          <w:lang w:bidi="ru-RU"/>
        </w:rPr>
        <w:t xml:space="preserve">,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w:t>
      </w:r>
      <w:r w:rsidR="00D8719B">
        <w:rPr>
          <w:rFonts w:ascii="Times New Roman" w:hAnsi="Times New Roman" w:cs="Times New Roman"/>
          <w:sz w:val="24"/>
          <w:szCs w:val="24"/>
          <w:lang w:bidi="ru-RU"/>
        </w:rPr>
        <w:t xml:space="preserve">их </w:t>
      </w:r>
      <w:r w:rsidR="0046138F" w:rsidRPr="00160BEB">
        <w:rPr>
          <w:rFonts w:ascii="Times New Roman" w:hAnsi="Times New Roman" w:cs="Times New Roman"/>
          <w:sz w:val="24"/>
          <w:szCs w:val="24"/>
          <w:lang w:bidi="ru-RU"/>
        </w:rPr>
        <w:t>руководител</w:t>
      </w:r>
      <w:r w:rsidR="00D8719B">
        <w:rPr>
          <w:rFonts w:ascii="Times New Roman" w:hAnsi="Times New Roman" w:cs="Times New Roman"/>
          <w:sz w:val="24"/>
          <w:szCs w:val="24"/>
          <w:lang w:bidi="ru-RU"/>
        </w:rPr>
        <w:t xml:space="preserve">ей </w:t>
      </w:r>
      <w:r w:rsidR="0046138F" w:rsidRPr="00160BEB">
        <w:rPr>
          <w:rFonts w:ascii="Times New Roman" w:hAnsi="Times New Roman" w:cs="Times New Roman"/>
          <w:sz w:val="24"/>
          <w:szCs w:val="24"/>
          <w:lang w:bidi="ru-RU"/>
        </w:rPr>
        <w:t>и (или) работник</w:t>
      </w:r>
      <w:r w:rsidR="00D8719B">
        <w:rPr>
          <w:rFonts w:ascii="Times New Roman" w:hAnsi="Times New Roman" w:cs="Times New Roman"/>
          <w:sz w:val="24"/>
          <w:szCs w:val="24"/>
          <w:lang w:bidi="ru-RU"/>
        </w:rPr>
        <w:t>ов</w:t>
      </w:r>
      <w:r w:rsidR="0046138F" w:rsidRPr="00160BEB">
        <w:rPr>
          <w:rFonts w:ascii="Times New Roman" w:hAnsi="Times New Roman" w:cs="Times New Roman"/>
          <w:sz w:val="24"/>
          <w:szCs w:val="24"/>
          <w:lang w:bidi="ru-RU"/>
        </w:rPr>
        <w:t>, решения и действия (бездействие) которых обжалуются;</w:t>
      </w:r>
    </w:p>
    <w:p w:rsidR="0046138F" w:rsidRPr="00160BEB" w:rsidRDefault="00B20430" w:rsidP="00B20430">
      <w:pPr>
        <w:widowControl w:val="0"/>
        <w:tabs>
          <w:tab w:val="left" w:pos="1062"/>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2) </w:t>
      </w:r>
      <w:r w:rsidR="0046138F" w:rsidRPr="00160BEB">
        <w:rPr>
          <w:rFonts w:ascii="Times New Roman" w:hAnsi="Times New Roman" w:cs="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38F" w:rsidRPr="00160BEB" w:rsidRDefault="00B20430" w:rsidP="00B20430">
      <w:pPr>
        <w:widowControl w:val="0"/>
        <w:tabs>
          <w:tab w:val="left" w:pos="1066"/>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3) </w:t>
      </w:r>
      <w:r w:rsidR="0046138F" w:rsidRPr="00160BEB">
        <w:rPr>
          <w:rFonts w:ascii="Times New Roman" w:hAnsi="Times New Roman" w:cs="Times New Roman"/>
          <w:sz w:val="24"/>
          <w:szCs w:val="24"/>
          <w:lang w:bidi="ru-RU"/>
        </w:rPr>
        <w:t xml:space="preserve">сведения об обжалуемых решениях и действиях (бездействии) </w:t>
      </w:r>
      <w:r w:rsidR="00D8719B">
        <w:rPr>
          <w:rFonts w:ascii="Times New Roman" w:hAnsi="Times New Roman" w:cs="Times New Roman"/>
          <w:sz w:val="24"/>
          <w:szCs w:val="24"/>
          <w:lang w:bidi="ru-RU"/>
        </w:rPr>
        <w:t>Министерства</w:t>
      </w:r>
      <w:r w:rsidR="0046138F" w:rsidRPr="00160BEB">
        <w:rPr>
          <w:rFonts w:ascii="Times New Roman" w:hAnsi="Times New Roman" w:cs="Times New Roman"/>
          <w:sz w:val="24"/>
          <w:szCs w:val="24"/>
          <w:lang w:bidi="ru-RU"/>
        </w:rPr>
        <w:t xml:space="preserve">, его должностного лица либо государственного </w:t>
      </w:r>
      <w:r w:rsidR="00D8719B">
        <w:rPr>
          <w:rFonts w:ascii="Times New Roman" w:hAnsi="Times New Roman" w:cs="Times New Roman"/>
          <w:sz w:val="24"/>
          <w:szCs w:val="24"/>
          <w:lang w:bidi="ru-RU"/>
        </w:rPr>
        <w:t>гражданского</w:t>
      </w:r>
      <w:r w:rsidR="0046138F" w:rsidRPr="00160BEB">
        <w:rPr>
          <w:rFonts w:ascii="Times New Roman" w:hAnsi="Times New Roman" w:cs="Times New Roman"/>
          <w:sz w:val="24"/>
          <w:szCs w:val="24"/>
          <w:lang w:bidi="ru-RU"/>
        </w:rPr>
        <w:t xml:space="preserve"> служащего</w:t>
      </w:r>
      <w:r w:rsidR="00D8719B">
        <w:rPr>
          <w:rFonts w:ascii="Times New Roman" w:hAnsi="Times New Roman" w:cs="Times New Roman"/>
          <w:sz w:val="24"/>
          <w:szCs w:val="24"/>
          <w:lang w:bidi="ru-RU"/>
        </w:rPr>
        <w:t xml:space="preserve"> Удмуртской Республики</w:t>
      </w:r>
      <w:r w:rsidR="0046138F" w:rsidRPr="00160BEB">
        <w:rPr>
          <w:rFonts w:ascii="Times New Roman" w:hAnsi="Times New Roman" w:cs="Times New Roman"/>
          <w:sz w:val="24"/>
          <w:szCs w:val="24"/>
          <w:lang w:bidi="ru-RU"/>
        </w:rPr>
        <w:t>, многофункционального центра, работника многофункционального центра, привлекаемых организаций</w:t>
      </w:r>
      <w:r w:rsidR="00D8719B">
        <w:rPr>
          <w:rFonts w:ascii="Times New Roman" w:hAnsi="Times New Roman" w:cs="Times New Roman"/>
          <w:sz w:val="24"/>
          <w:szCs w:val="24"/>
          <w:lang w:bidi="ru-RU"/>
        </w:rPr>
        <w:t>, их работников</w:t>
      </w:r>
      <w:r w:rsidR="0046138F" w:rsidRPr="00160BEB">
        <w:rPr>
          <w:rFonts w:ascii="Times New Roman" w:hAnsi="Times New Roman" w:cs="Times New Roman"/>
          <w:sz w:val="24"/>
          <w:szCs w:val="24"/>
          <w:lang w:bidi="ru-RU"/>
        </w:rPr>
        <w:t>;</w:t>
      </w:r>
    </w:p>
    <w:p w:rsidR="0046138F" w:rsidRPr="00160BEB" w:rsidRDefault="00B20430" w:rsidP="00B20430">
      <w:pPr>
        <w:widowControl w:val="0"/>
        <w:tabs>
          <w:tab w:val="left" w:pos="1066"/>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4)</w:t>
      </w:r>
      <w:r w:rsidR="0046138F" w:rsidRPr="00160BEB">
        <w:rPr>
          <w:rFonts w:ascii="Times New Roman" w:hAnsi="Times New Roman" w:cs="Times New Roman"/>
          <w:sz w:val="24"/>
          <w:szCs w:val="24"/>
          <w:lang w:bidi="ru-RU"/>
        </w:rPr>
        <w:t xml:space="preserve"> доводы, на основании которых заявитель не согласен с решением и действием (бездействием) </w:t>
      </w:r>
      <w:r w:rsidR="00D8719B">
        <w:rPr>
          <w:rFonts w:ascii="Times New Roman" w:hAnsi="Times New Roman" w:cs="Times New Roman"/>
          <w:sz w:val="24"/>
          <w:szCs w:val="24"/>
          <w:lang w:bidi="ru-RU"/>
        </w:rPr>
        <w:t>Министерства</w:t>
      </w:r>
      <w:r w:rsidR="0046138F" w:rsidRPr="00160BEB">
        <w:rPr>
          <w:rFonts w:ascii="Times New Roman" w:hAnsi="Times New Roman" w:cs="Times New Roman"/>
          <w:sz w:val="24"/>
          <w:szCs w:val="24"/>
          <w:lang w:bidi="ru-RU"/>
        </w:rPr>
        <w:t>, его должностного лица</w:t>
      </w:r>
      <w:r w:rsidR="00D8719B">
        <w:rPr>
          <w:rFonts w:ascii="Times New Roman" w:hAnsi="Times New Roman" w:cs="Times New Roman"/>
          <w:sz w:val="24"/>
          <w:szCs w:val="24"/>
          <w:lang w:bidi="ru-RU"/>
        </w:rPr>
        <w:t>,</w:t>
      </w:r>
      <w:r w:rsidR="0046138F" w:rsidRPr="00160BEB">
        <w:rPr>
          <w:rFonts w:ascii="Times New Roman" w:hAnsi="Times New Roman" w:cs="Times New Roman"/>
          <w:sz w:val="24"/>
          <w:szCs w:val="24"/>
          <w:lang w:bidi="ru-RU"/>
        </w:rPr>
        <w:t xml:space="preserve"> либо государственного </w:t>
      </w:r>
      <w:r w:rsidR="00D8719B">
        <w:rPr>
          <w:rFonts w:ascii="Times New Roman" w:hAnsi="Times New Roman" w:cs="Times New Roman"/>
          <w:sz w:val="24"/>
          <w:szCs w:val="24"/>
          <w:lang w:bidi="ru-RU"/>
        </w:rPr>
        <w:t xml:space="preserve">гражданского </w:t>
      </w:r>
      <w:r w:rsidR="0046138F" w:rsidRPr="00160BEB">
        <w:rPr>
          <w:rFonts w:ascii="Times New Roman" w:hAnsi="Times New Roman" w:cs="Times New Roman"/>
          <w:sz w:val="24"/>
          <w:szCs w:val="24"/>
          <w:lang w:bidi="ru-RU"/>
        </w:rPr>
        <w:t>служащего</w:t>
      </w:r>
      <w:r w:rsidR="00D8719B">
        <w:rPr>
          <w:rFonts w:ascii="Times New Roman" w:hAnsi="Times New Roman" w:cs="Times New Roman"/>
          <w:sz w:val="24"/>
          <w:szCs w:val="24"/>
          <w:lang w:bidi="ru-RU"/>
        </w:rPr>
        <w:t xml:space="preserve"> Удмуртской Республики</w:t>
      </w:r>
      <w:r w:rsidR="0046138F" w:rsidRPr="00160BEB">
        <w:rPr>
          <w:rFonts w:ascii="Times New Roman" w:hAnsi="Times New Roman" w:cs="Times New Roman"/>
          <w:sz w:val="24"/>
          <w:szCs w:val="24"/>
          <w:lang w:bidi="ru-RU"/>
        </w:rPr>
        <w:t>, многофункционального центра, работника многофункционального центра, привлекаемых организаций</w:t>
      </w:r>
      <w:r w:rsidR="00D8719B">
        <w:rPr>
          <w:rFonts w:ascii="Times New Roman" w:hAnsi="Times New Roman" w:cs="Times New Roman"/>
          <w:sz w:val="24"/>
          <w:szCs w:val="24"/>
          <w:lang w:bidi="ru-RU"/>
        </w:rPr>
        <w:t>, их работников</w:t>
      </w:r>
      <w:r w:rsidR="0046138F" w:rsidRPr="00160BEB">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6138F" w:rsidRPr="00160BEB" w:rsidRDefault="00B20430" w:rsidP="00B20430">
      <w:pPr>
        <w:widowControl w:val="0"/>
        <w:tabs>
          <w:tab w:val="left" w:pos="993"/>
        </w:tabs>
        <w:autoSpaceDE w:val="0"/>
        <w:autoSpaceDN w:val="0"/>
        <w:adjustRightInd w:val="0"/>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13</w:t>
      </w:r>
      <w:r w:rsidR="007A1039" w:rsidRPr="00160BEB">
        <w:rPr>
          <w:rFonts w:ascii="Times New Roman" w:hAnsi="Times New Roman" w:cs="Times New Roman"/>
          <w:sz w:val="24"/>
          <w:szCs w:val="24"/>
          <w:lang w:bidi="ru-RU"/>
        </w:rPr>
        <w:t>0</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Жалоба, поступившая в Правительство Удмуртской Республики, </w:t>
      </w:r>
      <w:r w:rsidR="00D8719B">
        <w:rPr>
          <w:rFonts w:ascii="Times New Roman" w:hAnsi="Times New Roman" w:cs="Times New Roman"/>
          <w:sz w:val="24"/>
          <w:szCs w:val="24"/>
          <w:lang w:bidi="ru-RU"/>
        </w:rPr>
        <w:t>Министерство</w:t>
      </w:r>
      <w:r w:rsidR="0046138F" w:rsidRPr="00160BEB">
        <w:rPr>
          <w:rFonts w:ascii="Times New Roman" w:hAnsi="Times New Roman" w:cs="Times New Roman"/>
          <w:sz w:val="24"/>
          <w:szCs w:val="24"/>
          <w:lang w:bidi="ru-RU"/>
        </w:rPr>
        <w:t xml:space="preserve">, многофункциональный центр, учредителю многофункционального центра, подлежит рассмотрению в течение </w:t>
      </w:r>
      <w:r w:rsidR="00D8719B">
        <w:rPr>
          <w:rFonts w:ascii="Times New Roman" w:hAnsi="Times New Roman" w:cs="Times New Roman"/>
          <w:sz w:val="24"/>
          <w:szCs w:val="24"/>
          <w:lang w:bidi="ru-RU"/>
        </w:rPr>
        <w:t>15</w:t>
      </w:r>
      <w:r w:rsidR="0046138F" w:rsidRPr="00160BEB">
        <w:rPr>
          <w:rFonts w:ascii="Times New Roman" w:hAnsi="Times New Roman" w:cs="Times New Roman"/>
          <w:sz w:val="24"/>
          <w:szCs w:val="24"/>
          <w:lang w:bidi="ru-RU"/>
        </w:rPr>
        <w:t xml:space="preserve"> рабочих дней со дня её регистрации, а в случае обжалования отказа </w:t>
      </w:r>
      <w:r w:rsidR="00D8719B">
        <w:rPr>
          <w:rFonts w:ascii="Times New Roman" w:hAnsi="Times New Roman" w:cs="Times New Roman"/>
          <w:sz w:val="24"/>
          <w:szCs w:val="24"/>
          <w:lang w:bidi="ru-RU"/>
        </w:rPr>
        <w:t>Министерства</w:t>
      </w:r>
      <w:r w:rsidR="0046138F" w:rsidRPr="00160BEB">
        <w:rPr>
          <w:rFonts w:ascii="Times New Roman" w:hAnsi="Times New Roman" w:cs="Times New Roman"/>
          <w:sz w:val="24"/>
          <w:szCs w:val="24"/>
        </w:rPr>
        <w:t xml:space="preserve">, многофункционального центра </w:t>
      </w:r>
      <w:r w:rsidR="0046138F" w:rsidRPr="00160BEB">
        <w:rPr>
          <w:rFonts w:ascii="Times New Roman" w:hAnsi="Times New Roman" w:cs="Times New Roman"/>
          <w:sz w:val="24"/>
          <w:szCs w:val="24"/>
          <w:lang w:bidi="ru-RU"/>
        </w:rPr>
        <w:t xml:space="preserve">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8719B">
        <w:rPr>
          <w:rFonts w:ascii="Times New Roman" w:hAnsi="Times New Roman" w:cs="Times New Roman"/>
          <w:sz w:val="24"/>
          <w:szCs w:val="24"/>
          <w:lang w:bidi="ru-RU"/>
        </w:rPr>
        <w:t>5</w:t>
      </w:r>
      <w:r w:rsidR="0046138F" w:rsidRPr="00160BEB">
        <w:rPr>
          <w:rFonts w:ascii="Times New Roman" w:hAnsi="Times New Roman" w:cs="Times New Roman"/>
          <w:sz w:val="24"/>
          <w:szCs w:val="24"/>
          <w:lang w:bidi="ru-RU"/>
        </w:rPr>
        <w:t xml:space="preserve"> рабочих дней со дня её регистрации.</w:t>
      </w:r>
    </w:p>
    <w:p w:rsidR="0046138F" w:rsidRPr="00160BEB" w:rsidRDefault="00B20430" w:rsidP="00B2043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13</w:t>
      </w:r>
      <w:r w:rsidR="007A1039" w:rsidRPr="00160BEB">
        <w:rPr>
          <w:rFonts w:ascii="Times New Roman" w:hAnsi="Times New Roman" w:cs="Times New Roman"/>
          <w:sz w:val="24"/>
          <w:szCs w:val="24"/>
          <w:lang w:bidi="ru-RU"/>
        </w:rPr>
        <w:t>1</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 Заявитель имеет право:</w:t>
      </w:r>
    </w:p>
    <w:p w:rsidR="0046138F" w:rsidRPr="00160BEB" w:rsidRDefault="0046138F" w:rsidP="0046138F">
      <w:pPr>
        <w:widowControl w:val="0"/>
        <w:tabs>
          <w:tab w:val="left" w:pos="1066"/>
        </w:tabs>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6138F" w:rsidRPr="00160BEB" w:rsidRDefault="0046138F" w:rsidP="0046138F">
      <w:pPr>
        <w:widowControl w:val="0"/>
        <w:tabs>
          <w:tab w:val="left" w:pos="1066"/>
        </w:tabs>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46138F" w:rsidRPr="00160BEB" w:rsidRDefault="00B20430" w:rsidP="00B20430">
      <w:pPr>
        <w:widowControl w:val="0"/>
        <w:tabs>
          <w:tab w:val="left" w:pos="993"/>
        </w:tabs>
        <w:autoSpaceDE w:val="0"/>
        <w:autoSpaceDN w:val="0"/>
        <w:adjustRightInd w:val="0"/>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13</w:t>
      </w:r>
      <w:r w:rsidR="007A1039" w:rsidRPr="00160BEB">
        <w:rPr>
          <w:rFonts w:ascii="Times New Roman" w:hAnsi="Times New Roman" w:cs="Times New Roman"/>
          <w:sz w:val="24"/>
          <w:szCs w:val="24"/>
          <w:lang w:bidi="ru-RU"/>
        </w:rPr>
        <w:t>2</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По результатам рассмотрения жалобы принимается одно из следующих решений:</w:t>
      </w:r>
    </w:p>
    <w:p w:rsidR="0046138F" w:rsidRPr="00160BEB" w:rsidRDefault="00B20430" w:rsidP="00B20430">
      <w:pPr>
        <w:widowControl w:val="0"/>
        <w:tabs>
          <w:tab w:val="left" w:pos="1066"/>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1) </w:t>
      </w:r>
      <w:r w:rsidR="0046138F" w:rsidRPr="00160BEB">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46138F" w:rsidRPr="00160BEB" w:rsidRDefault="00B20430" w:rsidP="00B20430">
      <w:pPr>
        <w:widowControl w:val="0"/>
        <w:tabs>
          <w:tab w:val="left" w:pos="1066"/>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2) </w:t>
      </w:r>
      <w:r w:rsidR="0046138F" w:rsidRPr="00160BEB">
        <w:rPr>
          <w:rFonts w:ascii="Times New Roman" w:hAnsi="Times New Roman" w:cs="Times New Roman"/>
          <w:sz w:val="24"/>
          <w:szCs w:val="24"/>
          <w:lang w:bidi="ru-RU"/>
        </w:rPr>
        <w:t>в удовлетворении жалобы отказывается.</w:t>
      </w:r>
    </w:p>
    <w:p w:rsidR="0046138F" w:rsidRPr="00160BEB" w:rsidRDefault="00B20430" w:rsidP="00B20430">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13</w:t>
      </w:r>
      <w:r w:rsidR="007A1039" w:rsidRPr="00160BEB">
        <w:rPr>
          <w:rFonts w:ascii="Times New Roman" w:hAnsi="Times New Roman" w:cs="Times New Roman"/>
          <w:sz w:val="24"/>
          <w:szCs w:val="24"/>
          <w:lang w:bidi="ru-RU"/>
        </w:rPr>
        <w:t>3</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Не позднее дня, следующего за днём принятия решения, указанного в пункте </w:t>
      </w:r>
      <w:r w:rsidR="00604EAA" w:rsidRPr="00DE1E5C">
        <w:rPr>
          <w:rFonts w:ascii="Times New Roman" w:hAnsi="Times New Roman" w:cs="Times New Roman"/>
          <w:sz w:val="24"/>
          <w:szCs w:val="24"/>
          <w:lang w:bidi="ru-RU"/>
        </w:rPr>
        <w:t>132</w:t>
      </w:r>
      <w:r w:rsidR="0046138F" w:rsidRPr="00160BEB">
        <w:rPr>
          <w:rFonts w:ascii="Times New Roman" w:hAnsi="Times New Roman" w:cs="Times New Roman"/>
          <w:sz w:val="24"/>
          <w:szCs w:val="24"/>
          <w:lang w:bidi="ru-RU"/>
        </w:rPr>
        <w:t xml:space="preserve"> Административного регламента, заявителю в письменной форме и по желанию </w:t>
      </w:r>
      <w:r w:rsidR="0046138F" w:rsidRPr="00160BEB">
        <w:rPr>
          <w:rFonts w:ascii="Times New Roman" w:hAnsi="Times New Roman" w:cs="Times New Roman"/>
          <w:sz w:val="24"/>
          <w:szCs w:val="24"/>
          <w:lang w:bidi="ru-RU"/>
        </w:rPr>
        <w:lastRenderedPageBreak/>
        <w:t>заявителя в электронной форме направляется мотивированный ответ о результатах рассмотрения жалобы.</w:t>
      </w:r>
    </w:p>
    <w:p w:rsidR="0046138F" w:rsidRPr="00160BEB" w:rsidRDefault="00B20430" w:rsidP="00B20430">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13</w:t>
      </w:r>
      <w:r w:rsidR="007A1039" w:rsidRPr="00160BEB">
        <w:rPr>
          <w:rFonts w:ascii="Times New Roman" w:hAnsi="Times New Roman" w:cs="Times New Roman"/>
          <w:sz w:val="24"/>
          <w:szCs w:val="24"/>
          <w:lang w:bidi="ru-RU"/>
        </w:rPr>
        <w:t>4</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В случае признания жалобы подлежащей удовлетворению в ответе заявителю, указанном в пункте </w:t>
      </w:r>
      <w:r w:rsidR="00421E76" w:rsidRPr="00DE1E5C">
        <w:rPr>
          <w:rFonts w:ascii="Times New Roman" w:hAnsi="Times New Roman" w:cs="Times New Roman"/>
          <w:sz w:val="24"/>
          <w:szCs w:val="24"/>
          <w:lang w:bidi="ru-RU"/>
        </w:rPr>
        <w:t>133</w:t>
      </w:r>
      <w:r w:rsidR="00421E76">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Административного регламента, дается информация о действиях, осуществляемых </w:t>
      </w:r>
      <w:r w:rsidR="00982243">
        <w:rPr>
          <w:rFonts w:ascii="Times New Roman" w:hAnsi="Times New Roman" w:cs="Times New Roman"/>
          <w:sz w:val="24"/>
          <w:szCs w:val="24"/>
          <w:lang w:bidi="ru-RU"/>
        </w:rPr>
        <w:t>Министерством</w:t>
      </w:r>
      <w:r w:rsidR="0046138F" w:rsidRPr="00160BEB">
        <w:rPr>
          <w:rFonts w:ascii="Times New Roman" w:hAnsi="Times New Roman" w:cs="Times New Roman"/>
          <w:sz w:val="24"/>
          <w:szCs w:val="24"/>
          <w:lang w:bidi="ru-RU"/>
        </w:rPr>
        <w:t>,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6138F" w:rsidRPr="00160BEB" w:rsidRDefault="00B20430" w:rsidP="00B20430">
      <w:pPr>
        <w:widowControl w:val="0"/>
        <w:tabs>
          <w:tab w:val="left" w:pos="993"/>
        </w:tabs>
        <w:autoSpaceDE w:val="0"/>
        <w:autoSpaceDN w:val="0"/>
        <w:adjustRightInd w:val="0"/>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13</w:t>
      </w:r>
      <w:r w:rsidR="007A1039" w:rsidRPr="00160BEB">
        <w:rPr>
          <w:rFonts w:ascii="Times New Roman" w:hAnsi="Times New Roman" w:cs="Times New Roman"/>
          <w:sz w:val="24"/>
          <w:szCs w:val="24"/>
          <w:lang w:bidi="ru-RU"/>
        </w:rPr>
        <w:t>5</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В случае признания жалобы не подлежащей удовлетворению в ответе заявителю, указанном в пункте </w:t>
      </w:r>
      <w:r w:rsidR="00421E76" w:rsidRPr="00DE1E5C">
        <w:rPr>
          <w:rFonts w:ascii="Times New Roman" w:hAnsi="Times New Roman" w:cs="Times New Roman"/>
          <w:sz w:val="24"/>
          <w:szCs w:val="24"/>
          <w:lang w:bidi="ru-RU"/>
        </w:rPr>
        <w:t>133</w:t>
      </w:r>
      <w:r w:rsidR="0046138F" w:rsidRPr="00160BEB">
        <w:rPr>
          <w:rFonts w:ascii="Times New Roman" w:hAnsi="Times New Roman" w:cs="Times New Roman"/>
          <w:sz w:val="24"/>
          <w:szCs w:val="24"/>
          <w:lang w:bidi="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138F" w:rsidRPr="00160BEB" w:rsidRDefault="00B20430" w:rsidP="00B2043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13</w:t>
      </w:r>
      <w:r w:rsidR="007A1039" w:rsidRPr="00160BEB">
        <w:rPr>
          <w:rFonts w:ascii="Times New Roman" w:hAnsi="Times New Roman" w:cs="Times New Roman"/>
          <w:sz w:val="24"/>
          <w:szCs w:val="24"/>
          <w:lang w:bidi="ru-RU"/>
        </w:rPr>
        <w:t>6</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В ответе по результатам рассмотрения жалобы указываются:</w:t>
      </w:r>
    </w:p>
    <w:p w:rsidR="0046138F" w:rsidRPr="00160BEB" w:rsidRDefault="00B20430" w:rsidP="00B20430">
      <w:pPr>
        <w:widowControl w:val="0"/>
        <w:tabs>
          <w:tab w:val="left" w:pos="1066"/>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lang w:bidi="ru-RU"/>
        </w:rPr>
        <w:t xml:space="preserve">            1) </w:t>
      </w:r>
      <w:r w:rsidR="0046138F" w:rsidRPr="00160BEB">
        <w:rPr>
          <w:rFonts w:ascii="Times New Roman" w:hAnsi="Times New Roman" w:cs="Times New Roman"/>
          <w:sz w:val="24"/>
          <w:szCs w:val="24"/>
          <w:lang w:bidi="ru-RU"/>
        </w:rPr>
        <w:t xml:space="preserve">наименование </w:t>
      </w:r>
      <w:r w:rsidR="00982243">
        <w:rPr>
          <w:rFonts w:ascii="Times New Roman" w:hAnsi="Times New Roman" w:cs="Times New Roman"/>
          <w:sz w:val="24"/>
          <w:szCs w:val="24"/>
          <w:lang w:bidi="ru-RU"/>
        </w:rPr>
        <w:t>Министерства</w:t>
      </w:r>
      <w:r w:rsidR="0046138F" w:rsidRPr="00160BEB">
        <w:rPr>
          <w:rFonts w:ascii="Times New Roman" w:hAnsi="Times New Roman" w:cs="Times New Roman"/>
          <w:sz w:val="24"/>
          <w:szCs w:val="24"/>
          <w:lang w:bidi="ru-RU"/>
        </w:rPr>
        <w:t xml:space="preserve"> или </w:t>
      </w:r>
      <w:r w:rsidR="0046138F" w:rsidRPr="00160BEB">
        <w:rPr>
          <w:rFonts w:ascii="Times New Roman" w:hAnsi="Times New Roman" w:cs="Times New Roman"/>
          <w:sz w:val="24"/>
          <w:szCs w:val="24"/>
        </w:rPr>
        <w:t xml:space="preserve">многофункционального центра, рассмотревшего жалобу, должность, фамилия, имя, отчество </w:t>
      </w:r>
      <w:r w:rsidR="0046138F" w:rsidRPr="00160BEB">
        <w:rPr>
          <w:rFonts w:ascii="Times New Roman" w:hAnsi="Times New Roman" w:cs="Times New Roman"/>
          <w:sz w:val="24"/>
          <w:szCs w:val="24"/>
          <w:lang w:bidi="ru-RU"/>
        </w:rPr>
        <w:t xml:space="preserve">(последнее - при наличии) </w:t>
      </w:r>
      <w:r w:rsidR="0046138F" w:rsidRPr="00160BEB">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6138F" w:rsidRPr="00160BEB" w:rsidRDefault="00B20430" w:rsidP="00B20430">
      <w:pPr>
        <w:widowControl w:val="0"/>
        <w:tabs>
          <w:tab w:val="left" w:pos="1066"/>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2) </w:t>
      </w:r>
      <w:r w:rsidR="0046138F" w:rsidRPr="00160BEB">
        <w:rPr>
          <w:rFonts w:ascii="Times New Roman" w:hAnsi="Times New Roman" w:cs="Times New Roman"/>
          <w:sz w:val="24"/>
          <w:szCs w:val="24"/>
        </w:rPr>
        <w:t>дата и место рассмотрения жалобы;</w:t>
      </w:r>
    </w:p>
    <w:p w:rsidR="0046138F" w:rsidRPr="00160BEB" w:rsidRDefault="00B20430" w:rsidP="00B20430">
      <w:pPr>
        <w:widowControl w:val="0"/>
        <w:tabs>
          <w:tab w:val="left" w:pos="1066"/>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3) </w:t>
      </w:r>
      <w:r w:rsidR="0046138F" w:rsidRPr="00160BEB">
        <w:rPr>
          <w:rFonts w:ascii="Times New Roman" w:hAnsi="Times New Roman" w:cs="Times New Roman"/>
          <w:sz w:val="24"/>
          <w:szCs w:val="24"/>
        </w:rPr>
        <w:t xml:space="preserve">сведения </w:t>
      </w:r>
      <w:r w:rsidR="00982243">
        <w:rPr>
          <w:rFonts w:ascii="Times New Roman" w:hAnsi="Times New Roman" w:cs="Times New Roman"/>
          <w:sz w:val="24"/>
          <w:szCs w:val="24"/>
        </w:rPr>
        <w:t>о Министерстве</w:t>
      </w:r>
      <w:r w:rsidR="0046138F" w:rsidRPr="00160BEB">
        <w:rPr>
          <w:rFonts w:ascii="Times New Roman" w:hAnsi="Times New Roman" w:cs="Times New Roman"/>
          <w:sz w:val="24"/>
          <w:szCs w:val="24"/>
        </w:rPr>
        <w:t>,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46138F" w:rsidRPr="00160BEB" w:rsidRDefault="00B20430" w:rsidP="00B20430">
      <w:pPr>
        <w:widowControl w:val="0"/>
        <w:tabs>
          <w:tab w:val="left" w:pos="1066"/>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4) </w:t>
      </w:r>
      <w:r w:rsidR="0046138F" w:rsidRPr="00160BEB">
        <w:rPr>
          <w:rFonts w:ascii="Times New Roman" w:hAnsi="Times New Roman" w:cs="Times New Roman"/>
          <w:sz w:val="24"/>
          <w:szCs w:val="24"/>
        </w:rPr>
        <w:t xml:space="preserve">фамилия, имя, отчество </w:t>
      </w:r>
      <w:r w:rsidR="0046138F" w:rsidRPr="00160BEB">
        <w:rPr>
          <w:rFonts w:ascii="Times New Roman" w:hAnsi="Times New Roman" w:cs="Times New Roman"/>
          <w:sz w:val="24"/>
          <w:szCs w:val="24"/>
          <w:lang w:bidi="ru-RU"/>
        </w:rPr>
        <w:t xml:space="preserve">(последнее - при наличии) </w:t>
      </w:r>
      <w:r w:rsidR="0046138F" w:rsidRPr="00160BEB">
        <w:rPr>
          <w:rFonts w:ascii="Times New Roman" w:hAnsi="Times New Roman" w:cs="Times New Roman"/>
          <w:sz w:val="24"/>
          <w:szCs w:val="24"/>
        </w:rPr>
        <w:t>или наименование заявителя;</w:t>
      </w:r>
    </w:p>
    <w:p w:rsidR="0046138F" w:rsidRPr="00160BEB" w:rsidRDefault="00B20430" w:rsidP="00B20430">
      <w:pPr>
        <w:widowControl w:val="0"/>
        <w:tabs>
          <w:tab w:val="left" w:pos="1066"/>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5) </w:t>
      </w:r>
      <w:r w:rsidR="0046138F" w:rsidRPr="00160BEB">
        <w:rPr>
          <w:rFonts w:ascii="Times New Roman" w:hAnsi="Times New Roman" w:cs="Times New Roman"/>
          <w:sz w:val="24"/>
          <w:szCs w:val="24"/>
        </w:rPr>
        <w:t>основания для принятия решения по жалобе;</w:t>
      </w:r>
    </w:p>
    <w:p w:rsidR="0046138F" w:rsidRPr="00160BEB" w:rsidRDefault="00B20430" w:rsidP="00B20430">
      <w:pPr>
        <w:widowControl w:val="0"/>
        <w:tabs>
          <w:tab w:val="left" w:pos="1066"/>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6) </w:t>
      </w:r>
      <w:r w:rsidR="0046138F" w:rsidRPr="00160BEB">
        <w:rPr>
          <w:rFonts w:ascii="Times New Roman" w:hAnsi="Times New Roman" w:cs="Times New Roman"/>
          <w:sz w:val="24"/>
          <w:szCs w:val="24"/>
        </w:rPr>
        <w:t>принятое по жалобе решение;</w:t>
      </w:r>
    </w:p>
    <w:p w:rsidR="0046138F" w:rsidRPr="00160BEB" w:rsidRDefault="00B20430" w:rsidP="00B20430">
      <w:pPr>
        <w:widowControl w:val="0"/>
        <w:tabs>
          <w:tab w:val="left" w:pos="1066"/>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7) </w:t>
      </w:r>
      <w:r w:rsidR="0046138F" w:rsidRPr="00160BE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138F" w:rsidRPr="00160BEB" w:rsidRDefault="00B20430" w:rsidP="00B20430">
      <w:pPr>
        <w:widowControl w:val="0"/>
        <w:tabs>
          <w:tab w:val="left" w:pos="1066"/>
        </w:tabs>
        <w:autoSpaceDE w:val="0"/>
        <w:autoSpaceDN w:val="0"/>
        <w:adjustRightInd w:val="0"/>
        <w:spacing w:after="0" w:line="276" w:lineRule="auto"/>
        <w:jc w:val="both"/>
        <w:rPr>
          <w:rFonts w:ascii="Times New Roman" w:hAnsi="Times New Roman" w:cs="Times New Roman"/>
          <w:sz w:val="24"/>
          <w:szCs w:val="24"/>
        </w:rPr>
      </w:pPr>
      <w:r w:rsidRPr="00160BEB">
        <w:rPr>
          <w:rFonts w:ascii="Times New Roman" w:hAnsi="Times New Roman" w:cs="Times New Roman"/>
          <w:sz w:val="24"/>
          <w:szCs w:val="24"/>
        </w:rPr>
        <w:t xml:space="preserve">          8) </w:t>
      </w:r>
      <w:r w:rsidR="0046138F" w:rsidRPr="00160BEB">
        <w:rPr>
          <w:rFonts w:ascii="Times New Roman" w:hAnsi="Times New Roman" w:cs="Times New Roman"/>
          <w:sz w:val="24"/>
          <w:szCs w:val="24"/>
        </w:rPr>
        <w:t>сведения о порядке обжалования принятого по жалобе решения.</w:t>
      </w:r>
    </w:p>
    <w:p w:rsidR="0046138F" w:rsidRPr="00160BEB" w:rsidRDefault="00B20430" w:rsidP="00B20430">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13</w:t>
      </w:r>
      <w:r w:rsidR="007A1039" w:rsidRPr="00160BEB">
        <w:rPr>
          <w:rFonts w:ascii="Times New Roman" w:hAnsi="Times New Roman" w:cs="Times New Roman"/>
          <w:sz w:val="24"/>
          <w:szCs w:val="24"/>
          <w:lang w:bidi="ru-RU"/>
        </w:rPr>
        <w:t>7</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Ответ по результатам рассмотрения жалобы на решения и действия (бездействие) </w:t>
      </w:r>
      <w:r w:rsidR="00982243">
        <w:rPr>
          <w:rFonts w:ascii="Times New Roman" w:hAnsi="Times New Roman" w:cs="Times New Roman"/>
          <w:sz w:val="24"/>
          <w:szCs w:val="24"/>
          <w:lang w:bidi="ru-RU"/>
        </w:rPr>
        <w:t>Министерства</w:t>
      </w:r>
      <w:r w:rsidR="0046138F" w:rsidRPr="00160BEB">
        <w:rPr>
          <w:rFonts w:ascii="Times New Roman" w:hAnsi="Times New Roman" w:cs="Times New Roman"/>
          <w:sz w:val="24"/>
          <w:szCs w:val="24"/>
          <w:lang w:bidi="ru-RU"/>
        </w:rPr>
        <w:t xml:space="preserve">, его должностного лица, государственного </w:t>
      </w:r>
      <w:r w:rsidR="00982243">
        <w:rPr>
          <w:rFonts w:ascii="Times New Roman" w:hAnsi="Times New Roman" w:cs="Times New Roman"/>
          <w:sz w:val="24"/>
          <w:szCs w:val="24"/>
          <w:lang w:bidi="ru-RU"/>
        </w:rPr>
        <w:t xml:space="preserve">гражданского </w:t>
      </w:r>
      <w:r w:rsidR="0046138F" w:rsidRPr="00160BEB">
        <w:rPr>
          <w:rFonts w:ascii="Times New Roman" w:hAnsi="Times New Roman" w:cs="Times New Roman"/>
          <w:sz w:val="24"/>
          <w:szCs w:val="24"/>
          <w:lang w:bidi="ru-RU"/>
        </w:rPr>
        <w:t>служащего</w:t>
      </w:r>
      <w:r w:rsidR="00982243">
        <w:rPr>
          <w:rFonts w:ascii="Times New Roman" w:hAnsi="Times New Roman" w:cs="Times New Roman"/>
          <w:sz w:val="24"/>
          <w:szCs w:val="24"/>
          <w:lang w:bidi="ru-RU"/>
        </w:rPr>
        <w:t xml:space="preserve"> Удмуртской Республики</w:t>
      </w:r>
      <w:r w:rsidR="0046138F" w:rsidRPr="00160BEB">
        <w:rPr>
          <w:rFonts w:ascii="Times New Roman" w:hAnsi="Times New Roman" w:cs="Times New Roman"/>
          <w:sz w:val="24"/>
          <w:szCs w:val="24"/>
          <w:lang w:bidi="ru-RU"/>
        </w:rPr>
        <w:t xml:space="preserve"> подписывается уполномоченным на рассмотрение жалобы должностным лицом </w:t>
      </w:r>
      <w:r w:rsidR="00982243">
        <w:rPr>
          <w:rFonts w:ascii="Times New Roman" w:hAnsi="Times New Roman" w:cs="Times New Roman"/>
          <w:sz w:val="24"/>
          <w:szCs w:val="24"/>
          <w:lang w:bidi="ru-RU"/>
        </w:rPr>
        <w:t>Министерства</w:t>
      </w:r>
      <w:r w:rsidR="0046138F" w:rsidRPr="00160BEB">
        <w:rPr>
          <w:rFonts w:ascii="Times New Roman" w:hAnsi="Times New Roman" w:cs="Times New Roman"/>
          <w:sz w:val="24"/>
          <w:szCs w:val="24"/>
          <w:lang w:bidi="ru-RU"/>
        </w:rPr>
        <w:t xml:space="preserve">, либо </w:t>
      </w:r>
      <w:r w:rsidR="00982243">
        <w:rPr>
          <w:rFonts w:ascii="Times New Roman" w:hAnsi="Times New Roman" w:cs="Times New Roman"/>
          <w:sz w:val="24"/>
          <w:szCs w:val="24"/>
          <w:lang w:bidi="ru-RU"/>
        </w:rPr>
        <w:t>министром</w:t>
      </w:r>
      <w:r w:rsidR="0046138F" w:rsidRPr="00160BEB">
        <w:rPr>
          <w:rFonts w:ascii="Times New Roman" w:hAnsi="Times New Roman" w:cs="Times New Roman"/>
          <w:sz w:val="24"/>
          <w:szCs w:val="24"/>
          <w:lang w:bidi="ru-RU"/>
        </w:rPr>
        <w:t xml:space="preserve">. </w:t>
      </w:r>
    </w:p>
    <w:p w:rsidR="0046138F" w:rsidRPr="00160BEB" w:rsidRDefault="00B20430" w:rsidP="00B20430">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w:t>
      </w:r>
      <w:r w:rsidR="007A1039" w:rsidRPr="00160BEB">
        <w:rPr>
          <w:rFonts w:ascii="Times New Roman" w:hAnsi="Times New Roman" w:cs="Times New Roman"/>
          <w:sz w:val="24"/>
          <w:szCs w:val="24"/>
          <w:lang w:bidi="ru-RU"/>
        </w:rPr>
        <w:t>38</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46138F" w:rsidRPr="00160BEB" w:rsidRDefault="00B20430" w:rsidP="00B20430">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w:t>
      </w:r>
      <w:r w:rsidR="007A1039" w:rsidRPr="00160BEB">
        <w:rPr>
          <w:rFonts w:ascii="Times New Roman" w:hAnsi="Times New Roman" w:cs="Times New Roman"/>
          <w:sz w:val="24"/>
          <w:szCs w:val="24"/>
          <w:lang w:bidi="ru-RU"/>
        </w:rPr>
        <w:t>39</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46138F" w:rsidRPr="00160BEB" w:rsidRDefault="00B20430" w:rsidP="00B20430">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14</w:t>
      </w:r>
      <w:r w:rsidR="007A1039" w:rsidRPr="00160BEB">
        <w:rPr>
          <w:rFonts w:ascii="Times New Roman" w:hAnsi="Times New Roman" w:cs="Times New Roman"/>
          <w:sz w:val="24"/>
          <w:szCs w:val="24"/>
          <w:lang w:bidi="ru-RU"/>
        </w:rPr>
        <w:t>0</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Ответ по результатам рассмотрения жалобы, указанной в </w:t>
      </w:r>
      <w:r w:rsidR="0046138F" w:rsidRPr="006D0C8B">
        <w:rPr>
          <w:rFonts w:ascii="Times New Roman" w:hAnsi="Times New Roman" w:cs="Times New Roman"/>
          <w:sz w:val="24"/>
          <w:szCs w:val="24"/>
          <w:lang w:bidi="ru-RU"/>
        </w:rPr>
        <w:t>пункте</w:t>
      </w:r>
      <w:r w:rsidR="006D0C8B" w:rsidRPr="006D0C8B">
        <w:rPr>
          <w:rFonts w:ascii="Times New Roman" w:hAnsi="Times New Roman" w:cs="Times New Roman"/>
          <w:sz w:val="24"/>
          <w:szCs w:val="24"/>
          <w:lang w:bidi="ru-RU"/>
        </w:rPr>
        <w:t xml:space="preserve"> 118</w:t>
      </w:r>
      <w:r w:rsidR="0046138F" w:rsidRPr="006D0C8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 xml:space="preserve">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w:t>
      </w:r>
      <w:r w:rsidR="00982243">
        <w:rPr>
          <w:rFonts w:ascii="Times New Roman" w:hAnsi="Times New Roman" w:cs="Times New Roman"/>
          <w:sz w:val="24"/>
          <w:szCs w:val="24"/>
          <w:lang w:bidi="ru-RU"/>
        </w:rPr>
        <w:t>Министерства</w:t>
      </w:r>
      <w:r w:rsidR="0046138F" w:rsidRPr="00160BEB">
        <w:rPr>
          <w:rFonts w:ascii="Times New Roman" w:hAnsi="Times New Roman" w:cs="Times New Roman"/>
          <w:sz w:val="24"/>
          <w:szCs w:val="24"/>
          <w:lang w:bidi="ru-RU"/>
        </w:rPr>
        <w:t>.</w:t>
      </w:r>
    </w:p>
    <w:p w:rsidR="0046138F" w:rsidRPr="00160BEB" w:rsidRDefault="00B20430" w:rsidP="00B2043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14</w:t>
      </w:r>
      <w:r w:rsidR="007A1039" w:rsidRPr="00160BEB">
        <w:rPr>
          <w:rFonts w:ascii="Times New Roman" w:hAnsi="Times New Roman" w:cs="Times New Roman"/>
          <w:sz w:val="24"/>
          <w:szCs w:val="24"/>
          <w:lang w:bidi="ru-RU"/>
        </w:rPr>
        <w:t>1</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В удовлетворении жалобы отказывается в следующих случаях:</w:t>
      </w:r>
    </w:p>
    <w:p w:rsidR="00B20430" w:rsidRPr="00160BEB" w:rsidRDefault="00B20430" w:rsidP="00B20430">
      <w:pPr>
        <w:widowControl w:val="0"/>
        <w:tabs>
          <w:tab w:val="left" w:pos="1055"/>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1) </w:t>
      </w:r>
      <w:r w:rsidR="0046138F" w:rsidRPr="00160BEB">
        <w:rPr>
          <w:rFonts w:ascii="Times New Roman" w:hAnsi="Times New Roman" w:cs="Times New Roman"/>
          <w:sz w:val="24"/>
          <w:szCs w:val="24"/>
          <w:lang w:bidi="ru-RU"/>
        </w:rPr>
        <w:t>наличие вступившего в законную силу решения суда, арбитражного суда по жалобе о том же п</w:t>
      </w:r>
      <w:r w:rsidRPr="00160BEB">
        <w:rPr>
          <w:rFonts w:ascii="Times New Roman" w:hAnsi="Times New Roman" w:cs="Times New Roman"/>
          <w:sz w:val="24"/>
          <w:szCs w:val="24"/>
          <w:lang w:bidi="ru-RU"/>
        </w:rPr>
        <w:t>редмете и по тем же основаниям;</w:t>
      </w:r>
    </w:p>
    <w:p w:rsidR="0046138F" w:rsidRPr="00160BEB" w:rsidRDefault="00B20430" w:rsidP="00B20430">
      <w:pPr>
        <w:widowControl w:val="0"/>
        <w:tabs>
          <w:tab w:val="left" w:pos="1055"/>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2) </w:t>
      </w:r>
      <w:r w:rsidR="0046138F" w:rsidRPr="00160BEB">
        <w:rPr>
          <w:rFonts w:ascii="Times New Roman" w:hAnsi="Times New Roman" w:cs="Times New Roman"/>
          <w:sz w:val="24"/>
          <w:szCs w:val="24"/>
          <w:lang w:bidi="ru-RU"/>
        </w:rPr>
        <w:t xml:space="preserve">подача жалобы лицом, полномочия которого не подтверждены в порядке, </w:t>
      </w:r>
      <w:r w:rsidR="0046138F" w:rsidRPr="00160BEB">
        <w:rPr>
          <w:rFonts w:ascii="Times New Roman" w:hAnsi="Times New Roman" w:cs="Times New Roman"/>
          <w:sz w:val="24"/>
          <w:szCs w:val="24"/>
          <w:lang w:bidi="ru-RU"/>
        </w:rPr>
        <w:lastRenderedPageBreak/>
        <w:t>установленном законодательством Российской Федерации;</w:t>
      </w:r>
    </w:p>
    <w:p w:rsidR="0046138F" w:rsidRPr="00160BEB" w:rsidRDefault="00B20430" w:rsidP="00B20430">
      <w:pPr>
        <w:widowControl w:val="0"/>
        <w:tabs>
          <w:tab w:val="left" w:pos="1062"/>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3) </w:t>
      </w:r>
      <w:r w:rsidR="0046138F" w:rsidRPr="00160BEB">
        <w:rPr>
          <w:rFonts w:ascii="Times New Roman" w:hAnsi="Times New Roman" w:cs="Times New Roman"/>
          <w:sz w:val="24"/>
          <w:szCs w:val="24"/>
          <w:lang w:bidi="ru-RU"/>
        </w:rPr>
        <w:t xml:space="preserve">наличие решения по жалобе, </w:t>
      </w:r>
      <w:r w:rsidR="0046138F" w:rsidRPr="00160BEB">
        <w:rPr>
          <w:rFonts w:ascii="Times New Roman" w:hAnsi="Times New Roman" w:cs="Times New Roman"/>
          <w:sz w:val="24"/>
          <w:szCs w:val="24"/>
        </w:rPr>
        <w:t>принятого ранее</w:t>
      </w:r>
      <w:r w:rsidR="0046138F" w:rsidRPr="00160BEB">
        <w:rPr>
          <w:rFonts w:ascii="Times New Roman" w:hAnsi="Times New Roman" w:cs="Times New Roman"/>
          <w:sz w:val="24"/>
          <w:szCs w:val="24"/>
          <w:lang w:bidi="ru-RU"/>
        </w:rPr>
        <w:t xml:space="preserve"> в отношении того же заявителя и по тому же предмету жалобы.</w:t>
      </w:r>
    </w:p>
    <w:p w:rsidR="0046138F" w:rsidRPr="00160BEB" w:rsidRDefault="00B20430" w:rsidP="00B20430">
      <w:pPr>
        <w:widowControl w:val="0"/>
        <w:tabs>
          <w:tab w:val="left" w:pos="993"/>
        </w:tabs>
        <w:autoSpaceDE w:val="0"/>
        <w:autoSpaceDN w:val="0"/>
        <w:adjustRightInd w:val="0"/>
        <w:spacing w:after="0" w:line="276" w:lineRule="auto"/>
        <w:ind w:left="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14</w:t>
      </w:r>
      <w:r w:rsidR="007A1039" w:rsidRPr="00160BEB">
        <w:rPr>
          <w:rFonts w:ascii="Times New Roman" w:hAnsi="Times New Roman" w:cs="Times New Roman"/>
          <w:sz w:val="24"/>
          <w:szCs w:val="24"/>
          <w:lang w:bidi="ru-RU"/>
        </w:rPr>
        <w:t>2</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Жалоба остаётся без ответа в следующих случаях:</w:t>
      </w:r>
    </w:p>
    <w:p w:rsidR="0046138F" w:rsidRPr="00160BEB" w:rsidRDefault="00B20430" w:rsidP="00B20430">
      <w:pPr>
        <w:widowControl w:val="0"/>
        <w:tabs>
          <w:tab w:val="left" w:pos="1057"/>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1) </w:t>
      </w:r>
      <w:r w:rsidR="0046138F" w:rsidRPr="00160BEB">
        <w:rPr>
          <w:rFonts w:ascii="Times New Roman" w:hAnsi="Times New Roman" w:cs="Times New Roman"/>
          <w:sz w:val="24"/>
          <w:szCs w:val="24"/>
          <w:lang w:bidi="ru-RU"/>
        </w:rPr>
        <w:t xml:space="preserve">наличие в жалобе нецензурных либо оскорбительных выражений, угроз жизни, здоровью и имуществу должностного лица, государственного </w:t>
      </w:r>
      <w:r w:rsidR="00982243" w:rsidRPr="003D10FE">
        <w:rPr>
          <w:rFonts w:ascii="Times New Roman" w:hAnsi="Times New Roman" w:cs="Times New Roman"/>
          <w:sz w:val="24"/>
          <w:szCs w:val="24"/>
          <w:lang w:bidi="ru-RU"/>
        </w:rPr>
        <w:t xml:space="preserve">гражданского </w:t>
      </w:r>
      <w:r w:rsidR="0046138F" w:rsidRPr="003D10FE">
        <w:rPr>
          <w:rFonts w:ascii="Times New Roman" w:hAnsi="Times New Roman" w:cs="Times New Roman"/>
          <w:sz w:val="24"/>
          <w:szCs w:val="24"/>
          <w:lang w:bidi="ru-RU"/>
        </w:rPr>
        <w:t>служащего</w:t>
      </w:r>
      <w:r w:rsidR="00982243" w:rsidRPr="003D10FE">
        <w:rPr>
          <w:rFonts w:ascii="Times New Roman" w:hAnsi="Times New Roman" w:cs="Times New Roman"/>
          <w:sz w:val="24"/>
          <w:szCs w:val="24"/>
          <w:lang w:bidi="ru-RU"/>
        </w:rPr>
        <w:t xml:space="preserve"> </w:t>
      </w:r>
      <w:r w:rsidR="00982243">
        <w:rPr>
          <w:rFonts w:ascii="Times New Roman" w:hAnsi="Times New Roman" w:cs="Times New Roman"/>
          <w:sz w:val="24"/>
          <w:szCs w:val="24"/>
          <w:lang w:bidi="ru-RU"/>
        </w:rPr>
        <w:t>Удмуртской Республики</w:t>
      </w:r>
      <w:r w:rsidR="0046138F" w:rsidRPr="00160BEB">
        <w:rPr>
          <w:rFonts w:ascii="Times New Roman" w:hAnsi="Times New Roman" w:cs="Times New Roman"/>
          <w:sz w:val="24"/>
          <w:szCs w:val="24"/>
          <w:lang w:bidi="ru-RU"/>
        </w:rPr>
        <w:t>, а также членов его семьи;</w:t>
      </w:r>
    </w:p>
    <w:p w:rsidR="0046138F" w:rsidRPr="00160BEB" w:rsidRDefault="00B20430" w:rsidP="00B20430">
      <w:pPr>
        <w:widowControl w:val="0"/>
        <w:tabs>
          <w:tab w:val="left" w:pos="1055"/>
        </w:tabs>
        <w:spacing w:after="0" w:line="276" w:lineRule="auto"/>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 xml:space="preserve">           2) </w:t>
      </w:r>
      <w:r w:rsidR="0046138F" w:rsidRPr="00160BEB">
        <w:rPr>
          <w:rFonts w:ascii="Times New Roman" w:hAnsi="Times New Roman" w:cs="Times New Roman"/>
          <w:sz w:val="24"/>
          <w:szCs w:val="24"/>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6138F" w:rsidRPr="00160BEB" w:rsidRDefault="00B20430" w:rsidP="00B20430">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bidi="ru-RU"/>
        </w:rPr>
      </w:pPr>
      <w:r w:rsidRPr="00160BEB">
        <w:rPr>
          <w:rFonts w:ascii="Times New Roman" w:hAnsi="Times New Roman" w:cs="Times New Roman"/>
          <w:sz w:val="24"/>
          <w:szCs w:val="24"/>
          <w:lang w:bidi="ru-RU"/>
        </w:rPr>
        <w:t>14</w:t>
      </w:r>
      <w:r w:rsidR="007A1039" w:rsidRPr="00160BEB">
        <w:rPr>
          <w:rFonts w:ascii="Times New Roman" w:hAnsi="Times New Roman" w:cs="Times New Roman"/>
          <w:sz w:val="24"/>
          <w:szCs w:val="24"/>
          <w:lang w:bidi="ru-RU"/>
        </w:rPr>
        <w:t>3</w:t>
      </w:r>
      <w:r w:rsidRPr="00160BEB">
        <w:rPr>
          <w:rFonts w:ascii="Times New Roman" w:hAnsi="Times New Roman" w:cs="Times New Roman"/>
          <w:sz w:val="24"/>
          <w:szCs w:val="24"/>
          <w:lang w:bidi="ru-RU"/>
        </w:rPr>
        <w:t xml:space="preserve">. </w:t>
      </w:r>
      <w:r w:rsidR="0046138F" w:rsidRPr="00160BEB">
        <w:rPr>
          <w:rFonts w:ascii="Times New Roman" w:hAnsi="Times New Roman" w:cs="Times New Roman"/>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138F" w:rsidRPr="00F5697B" w:rsidRDefault="0046138F" w:rsidP="00C923AA">
      <w:pPr>
        <w:spacing w:after="0" w:line="276" w:lineRule="auto"/>
        <w:jc w:val="both"/>
        <w:rPr>
          <w:rFonts w:ascii="Times New Roman" w:eastAsia="Times New Roman" w:hAnsi="Times New Roman" w:cs="Times New Roman"/>
          <w:color w:val="365F91" w:themeColor="accent1" w:themeShade="BF"/>
          <w:sz w:val="28"/>
          <w:szCs w:val="28"/>
          <w:lang w:eastAsia="ru-RU"/>
        </w:rPr>
      </w:pPr>
    </w:p>
    <w:p w:rsidR="0046138F" w:rsidRPr="00F5697B" w:rsidRDefault="0046138F"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46138F" w:rsidRPr="00F5697B" w:rsidRDefault="0046138F" w:rsidP="00C923AA">
      <w:pPr>
        <w:spacing w:after="0" w:line="276" w:lineRule="auto"/>
        <w:jc w:val="both"/>
        <w:rPr>
          <w:rFonts w:ascii="Times New Roman" w:eastAsia="Times New Roman" w:hAnsi="Times New Roman" w:cs="Times New Roman"/>
          <w:color w:val="365F91" w:themeColor="accent1" w:themeShade="BF"/>
          <w:sz w:val="28"/>
          <w:szCs w:val="28"/>
          <w:lang w:eastAsia="ru-RU"/>
        </w:rPr>
      </w:pPr>
    </w:p>
    <w:p w:rsidR="0046138F" w:rsidRPr="00424005" w:rsidRDefault="0046138F"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Pr="00424005"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3D10FE" w:rsidRDefault="003D10FE"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3D10FE" w:rsidRDefault="003D10FE"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3D10FE" w:rsidRDefault="003D10FE"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3D10FE" w:rsidRPr="00424005" w:rsidRDefault="003D10FE"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580C32" w:rsidRDefault="00580C32"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445BF3" w:rsidRPr="00424005" w:rsidRDefault="00445BF3" w:rsidP="0046138F">
      <w:pPr>
        <w:spacing w:after="0" w:line="276" w:lineRule="auto"/>
        <w:ind w:firstLine="709"/>
        <w:jc w:val="both"/>
        <w:rPr>
          <w:rFonts w:ascii="Times New Roman" w:eastAsia="Times New Roman" w:hAnsi="Times New Roman" w:cs="Times New Roman"/>
          <w:color w:val="365F91" w:themeColor="accent1" w:themeShade="BF"/>
          <w:sz w:val="28"/>
          <w:szCs w:val="28"/>
          <w:lang w:eastAsia="ru-RU"/>
        </w:rPr>
      </w:pPr>
    </w:p>
    <w:p w:rsidR="00E218BA" w:rsidRPr="005C4620" w:rsidRDefault="00E218BA" w:rsidP="00580C32">
      <w:pPr>
        <w:spacing w:after="0" w:line="276" w:lineRule="auto"/>
        <w:ind w:firstLine="709"/>
        <w:jc w:val="right"/>
        <w:rPr>
          <w:rFonts w:ascii="Times New Roman" w:hAnsi="Times New Roman" w:cs="Times New Roman"/>
          <w:sz w:val="24"/>
          <w:szCs w:val="24"/>
        </w:rPr>
      </w:pPr>
      <w:r w:rsidRPr="005C4620">
        <w:rPr>
          <w:rFonts w:ascii="Times New Roman" w:hAnsi="Times New Roman" w:cs="Times New Roman"/>
          <w:sz w:val="24"/>
          <w:szCs w:val="24"/>
        </w:rPr>
        <w:lastRenderedPageBreak/>
        <w:t>Приложение 1</w:t>
      </w:r>
    </w:p>
    <w:p w:rsidR="00E218BA" w:rsidRPr="005C4620" w:rsidRDefault="00E218BA" w:rsidP="00E218BA">
      <w:pPr>
        <w:spacing w:after="0" w:line="240" w:lineRule="auto"/>
        <w:ind w:left="4536"/>
        <w:jc w:val="right"/>
        <w:rPr>
          <w:rFonts w:ascii="Times New Roman" w:hAnsi="Times New Roman" w:cs="Times New Roman"/>
          <w:sz w:val="24"/>
          <w:szCs w:val="24"/>
        </w:rPr>
      </w:pPr>
      <w:r w:rsidRPr="005C4620">
        <w:rPr>
          <w:rFonts w:ascii="Times New Roman" w:hAnsi="Times New Roman" w:cs="Times New Roman"/>
          <w:sz w:val="24"/>
          <w:szCs w:val="24"/>
        </w:rPr>
        <w:t xml:space="preserve">к Административному регламенту Министерства национальной политики Удмуртской Республики </w:t>
      </w:r>
    </w:p>
    <w:p w:rsidR="00E218BA" w:rsidRPr="005C4620" w:rsidRDefault="00E218BA" w:rsidP="00E218BA">
      <w:pPr>
        <w:spacing w:after="0" w:line="240" w:lineRule="auto"/>
        <w:ind w:left="4536"/>
        <w:jc w:val="right"/>
        <w:rPr>
          <w:rFonts w:ascii="Times New Roman" w:hAnsi="Times New Roman" w:cs="Times New Roman"/>
          <w:sz w:val="24"/>
          <w:szCs w:val="24"/>
        </w:rPr>
      </w:pPr>
      <w:r w:rsidRPr="005C4620">
        <w:rPr>
          <w:rFonts w:ascii="Times New Roman" w:hAnsi="Times New Roman" w:cs="Times New Roman"/>
          <w:sz w:val="24"/>
          <w:szCs w:val="24"/>
        </w:rPr>
        <w:t>по предоставлению государственной услуги</w:t>
      </w:r>
      <w:r w:rsidR="00C923AA">
        <w:rPr>
          <w:rFonts w:ascii="Times New Roman" w:hAnsi="Times New Roman" w:cs="Times New Roman"/>
          <w:sz w:val="24"/>
          <w:szCs w:val="24"/>
        </w:rPr>
        <w:t xml:space="preserve"> </w:t>
      </w:r>
      <w:r w:rsidRPr="005C4620">
        <w:rPr>
          <w:rFonts w:ascii="Times New Roman" w:hAnsi="Times New Roman" w:cs="Times New Roman"/>
          <w:sz w:val="24"/>
          <w:szCs w:val="24"/>
        </w:rPr>
        <w:t>«Оценка качества оказыва</w:t>
      </w:r>
      <w:r w:rsidRPr="009D1563">
        <w:rPr>
          <w:rFonts w:ascii="Times New Roman" w:hAnsi="Times New Roman" w:cs="Times New Roman"/>
          <w:sz w:val="24"/>
          <w:szCs w:val="24"/>
        </w:rPr>
        <w:t>емых</w:t>
      </w:r>
      <w:r w:rsidRPr="005C4620">
        <w:rPr>
          <w:rFonts w:ascii="Times New Roman" w:hAnsi="Times New Roman" w:cs="Times New Roman"/>
          <w:sz w:val="24"/>
          <w:szCs w:val="24"/>
        </w:rPr>
        <w:t xml:space="preserve"> социально ориентированными некоммерческими организациями общественно полезных услуг установленным критериям»</w:t>
      </w:r>
    </w:p>
    <w:p w:rsidR="00E218BA" w:rsidRPr="005C4620" w:rsidRDefault="00E218BA" w:rsidP="00E218BA">
      <w:pPr>
        <w:spacing w:after="0" w:line="240" w:lineRule="auto"/>
        <w:ind w:firstLine="567"/>
        <w:jc w:val="both"/>
        <w:rPr>
          <w:rFonts w:ascii="Times New Roman" w:hAnsi="Times New Roman" w:cs="Times New Roman"/>
          <w:sz w:val="24"/>
          <w:szCs w:val="24"/>
        </w:rPr>
      </w:pPr>
    </w:p>
    <w:p w:rsidR="00E218BA" w:rsidRPr="005C4620" w:rsidRDefault="00E218BA" w:rsidP="00E218BA">
      <w:pPr>
        <w:spacing w:after="0" w:line="240" w:lineRule="auto"/>
        <w:ind w:firstLine="567"/>
        <w:jc w:val="both"/>
        <w:rPr>
          <w:rFonts w:ascii="Times New Roman" w:hAnsi="Times New Roman" w:cs="Times New Roman"/>
          <w:sz w:val="24"/>
          <w:szCs w:val="24"/>
        </w:rPr>
      </w:pPr>
    </w:p>
    <w:p w:rsidR="00E218BA" w:rsidRPr="005C4620" w:rsidRDefault="00E218BA" w:rsidP="00E218BA">
      <w:pPr>
        <w:spacing w:after="0" w:line="240" w:lineRule="auto"/>
        <w:ind w:firstLine="567"/>
        <w:jc w:val="both"/>
        <w:rPr>
          <w:rFonts w:ascii="Times New Roman" w:hAnsi="Times New Roman" w:cs="Times New Roman"/>
          <w:sz w:val="24"/>
          <w:szCs w:val="24"/>
        </w:rPr>
      </w:pPr>
    </w:p>
    <w:p w:rsidR="00E218BA" w:rsidRPr="005C4620" w:rsidRDefault="00E218BA" w:rsidP="00E218BA">
      <w:pPr>
        <w:spacing w:after="0" w:line="240" w:lineRule="auto"/>
        <w:ind w:left="4678"/>
        <w:jc w:val="both"/>
        <w:rPr>
          <w:rFonts w:ascii="Times New Roman" w:hAnsi="Times New Roman" w:cs="Times New Roman"/>
          <w:i/>
          <w:sz w:val="24"/>
          <w:szCs w:val="24"/>
        </w:rPr>
      </w:pPr>
      <w:r w:rsidRPr="005C4620">
        <w:rPr>
          <w:rFonts w:ascii="Times New Roman" w:hAnsi="Times New Roman" w:cs="Times New Roman"/>
          <w:sz w:val="24"/>
          <w:szCs w:val="24"/>
        </w:rPr>
        <w:t>Министерство национальной политики Удмуртской Республики</w:t>
      </w:r>
    </w:p>
    <w:p w:rsidR="00E218BA" w:rsidRPr="005C4620" w:rsidRDefault="00E218BA" w:rsidP="00E218BA">
      <w:pPr>
        <w:spacing w:after="0" w:line="240" w:lineRule="auto"/>
        <w:ind w:left="4678"/>
        <w:jc w:val="both"/>
        <w:rPr>
          <w:rFonts w:ascii="Times New Roman" w:hAnsi="Times New Roman" w:cs="Times New Roman"/>
          <w:sz w:val="24"/>
          <w:szCs w:val="24"/>
        </w:rPr>
      </w:pPr>
      <w:r w:rsidRPr="005C4620">
        <w:rPr>
          <w:rFonts w:ascii="Times New Roman" w:hAnsi="Times New Roman" w:cs="Times New Roman"/>
          <w:sz w:val="24"/>
          <w:szCs w:val="24"/>
        </w:rPr>
        <w:t>от ____________________________________</w:t>
      </w:r>
    </w:p>
    <w:p w:rsidR="00E218BA" w:rsidRPr="005C4620" w:rsidRDefault="00E218BA" w:rsidP="00E218BA">
      <w:pPr>
        <w:spacing w:after="0" w:line="240" w:lineRule="auto"/>
        <w:ind w:left="4678"/>
        <w:jc w:val="both"/>
        <w:rPr>
          <w:rFonts w:ascii="Times New Roman" w:hAnsi="Times New Roman" w:cs="Times New Roman"/>
          <w:i/>
          <w:sz w:val="24"/>
          <w:szCs w:val="24"/>
        </w:rPr>
      </w:pPr>
      <w:r w:rsidRPr="005C4620">
        <w:rPr>
          <w:rFonts w:ascii="Times New Roman" w:hAnsi="Times New Roman" w:cs="Times New Roman"/>
          <w:i/>
          <w:sz w:val="24"/>
          <w:szCs w:val="24"/>
        </w:rPr>
        <w:t>(наименование должности, фамилия, имя, отчество лица, действующего от имени заявителя)</w:t>
      </w:r>
    </w:p>
    <w:p w:rsidR="00E218BA" w:rsidRPr="005C4620" w:rsidRDefault="00E218BA" w:rsidP="00E218BA">
      <w:pPr>
        <w:spacing w:after="0" w:line="240" w:lineRule="auto"/>
        <w:ind w:left="4678"/>
        <w:jc w:val="both"/>
        <w:rPr>
          <w:rFonts w:ascii="Times New Roman" w:hAnsi="Times New Roman" w:cs="Times New Roman"/>
          <w:i/>
          <w:sz w:val="24"/>
          <w:szCs w:val="24"/>
        </w:rPr>
      </w:pPr>
    </w:p>
    <w:p w:rsidR="00E218BA" w:rsidRPr="005C4620" w:rsidRDefault="00E218BA" w:rsidP="00E218BA">
      <w:pPr>
        <w:spacing w:after="0" w:line="240" w:lineRule="auto"/>
        <w:ind w:left="4678"/>
        <w:jc w:val="both"/>
        <w:rPr>
          <w:rFonts w:ascii="Times New Roman" w:hAnsi="Times New Roman" w:cs="Times New Roman"/>
          <w:i/>
          <w:sz w:val="24"/>
          <w:szCs w:val="24"/>
        </w:rPr>
      </w:pPr>
    </w:p>
    <w:p w:rsidR="00E218BA" w:rsidRPr="005C4620" w:rsidRDefault="00E218BA" w:rsidP="00E218BA">
      <w:pPr>
        <w:spacing w:after="0" w:line="240" w:lineRule="auto"/>
        <w:ind w:left="4678"/>
        <w:jc w:val="both"/>
        <w:rPr>
          <w:rFonts w:ascii="Times New Roman" w:hAnsi="Times New Roman" w:cs="Times New Roman"/>
          <w:i/>
          <w:sz w:val="24"/>
          <w:szCs w:val="24"/>
        </w:rPr>
      </w:pPr>
    </w:p>
    <w:p w:rsidR="00E218BA" w:rsidRPr="005C4620" w:rsidRDefault="00E218BA" w:rsidP="00E218BA">
      <w:pPr>
        <w:spacing w:after="0" w:line="240" w:lineRule="auto"/>
        <w:jc w:val="center"/>
        <w:rPr>
          <w:rFonts w:ascii="Times New Roman" w:hAnsi="Times New Roman" w:cs="Times New Roman"/>
          <w:b/>
          <w:sz w:val="24"/>
          <w:szCs w:val="24"/>
        </w:rPr>
      </w:pPr>
      <w:r w:rsidRPr="005C4620">
        <w:rPr>
          <w:rFonts w:ascii="Times New Roman" w:hAnsi="Times New Roman" w:cs="Times New Roman"/>
          <w:b/>
          <w:sz w:val="24"/>
          <w:szCs w:val="24"/>
        </w:rPr>
        <w:t>ЗАЯВЛЕНИЕ</w:t>
      </w:r>
    </w:p>
    <w:p w:rsidR="00E218BA" w:rsidRPr="005C4620" w:rsidRDefault="00E218BA" w:rsidP="00E218BA">
      <w:pPr>
        <w:spacing w:after="0" w:line="240" w:lineRule="auto"/>
        <w:jc w:val="center"/>
        <w:rPr>
          <w:rFonts w:ascii="Times New Roman" w:hAnsi="Times New Roman" w:cs="Times New Roman"/>
          <w:sz w:val="24"/>
          <w:szCs w:val="24"/>
        </w:rPr>
      </w:pPr>
      <w:r w:rsidRPr="005C4620">
        <w:rPr>
          <w:rFonts w:ascii="Times New Roman" w:hAnsi="Times New Roman" w:cs="Times New Roman"/>
          <w:b/>
          <w:sz w:val="24"/>
          <w:szCs w:val="24"/>
        </w:rPr>
        <w:t>о выдаче заключения о соответствии качества оказываемой социально ориентированной некоммерческой организацией общественно полезных услуг установленным критериям</w:t>
      </w:r>
    </w:p>
    <w:p w:rsidR="00E218BA" w:rsidRPr="005C4620" w:rsidRDefault="00E218BA" w:rsidP="00E218BA">
      <w:pPr>
        <w:spacing w:after="0" w:line="240" w:lineRule="auto"/>
        <w:jc w:val="center"/>
        <w:rPr>
          <w:rFonts w:ascii="Times New Roman" w:hAnsi="Times New Roman" w:cs="Times New Roman"/>
          <w:sz w:val="24"/>
          <w:szCs w:val="24"/>
        </w:rPr>
      </w:pPr>
    </w:p>
    <w:p w:rsidR="00E218BA" w:rsidRPr="005C4620" w:rsidRDefault="00E218BA" w:rsidP="008F68FC">
      <w:pPr>
        <w:pStyle w:val="a4"/>
        <w:numPr>
          <w:ilvl w:val="0"/>
          <w:numId w:val="2"/>
        </w:numPr>
        <w:tabs>
          <w:tab w:val="left" w:pos="993"/>
        </w:tabs>
        <w:spacing w:after="0" w:line="240" w:lineRule="auto"/>
        <w:ind w:left="0" w:firstLine="567"/>
        <w:jc w:val="both"/>
        <w:rPr>
          <w:rFonts w:ascii="Times New Roman" w:hAnsi="Times New Roman" w:cs="Times New Roman"/>
          <w:sz w:val="24"/>
          <w:szCs w:val="24"/>
        </w:rPr>
      </w:pPr>
      <w:r w:rsidRPr="005C4620">
        <w:rPr>
          <w:rFonts w:ascii="Times New Roman" w:hAnsi="Times New Roman" w:cs="Times New Roman"/>
          <w:sz w:val="24"/>
          <w:szCs w:val="24"/>
        </w:rPr>
        <w:t>Прошу провести оценку качества оказываемой социально ориентированной некоммерческой организацией:</w:t>
      </w:r>
    </w:p>
    <w:p w:rsidR="00E218BA" w:rsidRPr="005C4620" w:rsidRDefault="00E218BA" w:rsidP="00E218BA">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5"/>
      </w:tblGrid>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Полное наименование некоммерческой организации</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Организационно-правовая форма</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vertAlign w:val="superscript"/>
              </w:rPr>
            </w:pPr>
            <w:r w:rsidRPr="005C4620">
              <w:rPr>
                <w:rFonts w:ascii="Times New Roman" w:hAnsi="Times New Roman" w:cs="Times New Roman"/>
                <w:sz w:val="24"/>
                <w:szCs w:val="24"/>
              </w:rPr>
              <w:t>Дата регистрации (при создании до 1 июля 2002 года)</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vertAlign w:val="superscript"/>
              </w:rPr>
            </w:pPr>
            <w:r w:rsidRPr="005C4620">
              <w:rPr>
                <w:rFonts w:ascii="Times New Roman" w:hAnsi="Times New Roman" w:cs="Times New Roman"/>
                <w:sz w:val="24"/>
                <w:szCs w:val="24"/>
              </w:rPr>
              <w:t>Дата внесения записи о создании в Единый государственный реестр юридических лиц</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Основной государственный регистрационный номер</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Код по ОКПО</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Код(ы) по ОКВЭД</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ИНН</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КПП</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Height w:val="295"/>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Почтовый адрес</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007E74"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Телефон</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Сайт в сети «Интернет»</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lastRenderedPageBreak/>
              <w:t>Адрес электронной почты</w:t>
            </w:r>
          </w:p>
        </w:tc>
        <w:tc>
          <w:tcPr>
            <w:tcW w:w="4785" w:type="dxa"/>
          </w:tcPr>
          <w:p w:rsidR="00E218BA" w:rsidRPr="005C4620" w:rsidRDefault="00E218BA" w:rsidP="00EE3C2A">
            <w:pPr>
              <w:rPr>
                <w:rFonts w:ascii="Times New Roman" w:hAnsi="Times New Roman" w:cs="Times New Roman"/>
                <w:sz w:val="24"/>
                <w:szCs w:val="24"/>
              </w:rPr>
            </w:pPr>
          </w:p>
        </w:tc>
      </w:tr>
      <w:tr w:rsidR="005C4620" w:rsidRPr="005C4620" w:rsidTr="00EE3C2A">
        <w:trPr>
          <w:cantSplit/>
        </w:trPr>
        <w:tc>
          <w:tcPr>
            <w:tcW w:w="4786" w:type="dxa"/>
            <w:tcBorders>
              <w:bottom w:val="single" w:sz="4" w:space="0" w:color="auto"/>
            </w:tcBorders>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Наименование должности руководителя</w:t>
            </w:r>
          </w:p>
        </w:tc>
        <w:tc>
          <w:tcPr>
            <w:tcW w:w="4785" w:type="dxa"/>
            <w:tcBorders>
              <w:bottom w:val="single" w:sz="4" w:space="0" w:color="auto"/>
            </w:tcBorders>
          </w:tcPr>
          <w:p w:rsidR="00E218BA" w:rsidRPr="005C4620" w:rsidRDefault="00E218BA" w:rsidP="00EE3C2A">
            <w:pPr>
              <w:rPr>
                <w:rFonts w:ascii="Times New Roman" w:hAnsi="Times New Roman" w:cs="Times New Roman"/>
                <w:sz w:val="24"/>
                <w:szCs w:val="24"/>
              </w:rPr>
            </w:pPr>
          </w:p>
        </w:tc>
      </w:tr>
      <w:tr w:rsidR="00E218BA" w:rsidRPr="005C4620" w:rsidTr="00EE3C2A">
        <w:trPr>
          <w:cantSplit/>
          <w:trHeight w:val="415"/>
        </w:trPr>
        <w:tc>
          <w:tcPr>
            <w:tcW w:w="4786" w:type="dxa"/>
            <w:tcBorders>
              <w:top w:val="single" w:sz="4" w:space="0" w:color="auto"/>
              <w:left w:val="single" w:sz="4" w:space="0" w:color="auto"/>
              <w:bottom w:val="single" w:sz="4" w:space="0" w:color="auto"/>
              <w:right w:val="single" w:sz="4" w:space="0" w:color="auto"/>
            </w:tcBorders>
          </w:tcPr>
          <w:p w:rsidR="00E218BA" w:rsidRPr="005C4620" w:rsidRDefault="00E218BA" w:rsidP="00EE3C2A">
            <w:pPr>
              <w:rPr>
                <w:rFonts w:ascii="Times New Roman" w:hAnsi="Times New Roman" w:cs="Times New Roman"/>
                <w:sz w:val="24"/>
                <w:szCs w:val="24"/>
              </w:rPr>
            </w:pPr>
            <w:r w:rsidRPr="005C4620">
              <w:rPr>
                <w:rFonts w:ascii="Times New Roman" w:hAnsi="Times New Roman" w:cs="Times New Roman"/>
                <w:sz w:val="24"/>
                <w:szCs w:val="24"/>
              </w:rPr>
              <w:t>Фамилия, имя, отчество руководителя</w:t>
            </w:r>
          </w:p>
        </w:tc>
        <w:tc>
          <w:tcPr>
            <w:tcW w:w="4785" w:type="dxa"/>
            <w:tcBorders>
              <w:top w:val="single" w:sz="4" w:space="0" w:color="auto"/>
              <w:left w:val="single" w:sz="4" w:space="0" w:color="auto"/>
              <w:bottom w:val="single" w:sz="4" w:space="0" w:color="auto"/>
              <w:right w:val="single" w:sz="4" w:space="0" w:color="auto"/>
            </w:tcBorders>
          </w:tcPr>
          <w:p w:rsidR="00E218BA" w:rsidRPr="005C4620" w:rsidRDefault="00E218BA" w:rsidP="00EE3C2A">
            <w:pPr>
              <w:rPr>
                <w:rFonts w:ascii="Times New Roman" w:hAnsi="Times New Roman" w:cs="Times New Roman"/>
                <w:sz w:val="24"/>
                <w:szCs w:val="24"/>
              </w:rPr>
            </w:pPr>
          </w:p>
        </w:tc>
      </w:tr>
    </w:tbl>
    <w:p w:rsidR="00E218BA" w:rsidRPr="005C4620" w:rsidRDefault="00E218BA" w:rsidP="00E218BA">
      <w:pPr>
        <w:spacing w:after="0" w:line="240" w:lineRule="auto"/>
        <w:jc w:val="both"/>
        <w:rPr>
          <w:rFonts w:ascii="Times New Roman" w:hAnsi="Times New Roman" w:cs="Times New Roman"/>
          <w:sz w:val="24"/>
          <w:szCs w:val="24"/>
        </w:rPr>
      </w:pP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общественно полезных услуг:___________________________________________________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40" w:lineRule="auto"/>
        <w:jc w:val="center"/>
        <w:rPr>
          <w:rFonts w:ascii="Times New Roman" w:hAnsi="Times New Roman" w:cs="Times New Roman"/>
          <w:i/>
          <w:sz w:val="24"/>
          <w:szCs w:val="24"/>
        </w:rPr>
      </w:pPr>
      <w:r w:rsidRPr="005C4620">
        <w:rPr>
          <w:rFonts w:ascii="Times New Roman" w:hAnsi="Times New Roman" w:cs="Times New Roman"/>
          <w:i/>
          <w:sz w:val="24"/>
          <w:szCs w:val="24"/>
        </w:rPr>
        <w:t>(наименование общественно полезной услуги в соответствии с постановлением Правительства Российской Федерации от 27 октября 2016 года № 1096)</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установленным критериям в сфере их предоставления, рассмотрев представленные документы.</w:t>
      </w:r>
    </w:p>
    <w:p w:rsidR="00E218BA" w:rsidRPr="005C4620" w:rsidRDefault="00E218BA" w:rsidP="00E218BA">
      <w:pPr>
        <w:spacing w:after="0" w:line="240" w:lineRule="auto"/>
        <w:jc w:val="both"/>
        <w:rPr>
          <w:rFonts w:ascii="Times New Roman" w:hAnsi="Times New Roman" w:cs="Times New Roman"/>
          <w:sz w:val="24"/>
          <w:szCs w:val="24"/>
        </w:rPr>
      </w:pPr>
    </w:p>
    <w:p w:rsidR="00E218BA" w:rsidRPr="005C4620" w:rsidRDefault="00E218BA" w:rsidP="008F68FC">
      <w:pPr>
        <w:pStyle w:val="a4"/>
        <w:numPr>
          <w:ilvl w:val="0"/>
          <w:numId w:val="2"/>
        </w:numPr>
        <w:spacing w:after="0" w:line="240" w:lineRule="auto"/>
        <w:ind w:left="0" w:firstLine="567"/>
        <w:jc w:val="both"/>
        <w:rPr>
          <w:rFonts w:ascii="Times New Roman" w:hAnsi="Times New Roman" w:cs="Times New Roman"/>
          <w:sz w:val="24"/>
          <w:szCs w:val="24"/>
        </w:rPr>
      </w:pPr>
      <w:r w:rsidRPr="005C4620">
        <w:rPr>
          <w:rFonts w:ascii="Times New Roman" w:hAnsi="Times New Roman" w:cs="Times New Roman"/>
          <w:sz w:val="24"/>
          <w:szCs w:val="24"/>
        </w:rPr>
        <w:t>Информация о включении в реестр поставщиков социальных услуг Удмуртской Республики: _______________________________________________________</w:t>
      </w:r>
    </w:p>
    <w:p w:rsidR="00E218BA" w:rsidRPr="005C4620" w:rsidRDefault="00E218BA" w:rsidP="00E218BA">
      <w:pPr>
        <w:pStyle w:val="a4"/>
        <w:spacing w:after="0" w:line="240" w:lineRule="auto"/>
        <w:ind w:left="567"/>
        <w:jc w:val="both"/>
        <w:rPr>
          <w:rFonts w:ascii="Times New Roman" w:hAnsi="Times New Roman" w:cs="Times New Roman"/>
          <w:i/>
          <w:sz w:val="24"/>
          <w:szCs w:val="24"/>
        </w:rPr>
      </w:pPr>
      <w:r w:rsidRPr="005C4620">
        <w:rPr>
          <w:rFonts w:ascii="Times New Roman" w:hAnsi="Times New Roman" w:cs="Times New Roman"/>
          <w:i/>
          <w:sz w:val="24"/>
          <w:szCs w:val="24"/>
        </w:rPr>
        <w:t>(состоит/ не состоит)</w:t>
      </w:r>
    </w:p>
    <w:p w:rsidR="00E218BA" w:rsidRPr="005C4620" w:rsidRDefault="00E218BA" w:rsidP="00E218BA">
      <w:pPr>
        <w:pStyle w:val="a4"/>
        <w:spacing w:after="0" w:line="240" w:lineRule="auto"/>
        <w:ind w:left="567"/>
        <w:jc w:val="both"/>
        <w:rPr>
          <w:rFonts w:ascii="Times New Roman" w:hAnsi="Times New Roman" w:cs="Times New Roman"/>
          <w:sz w:val="24"/>
          <w:szCs w:val="24"/>
        </w:rPr>
      </w:pPr>
    </w:p>
    <w:p w:rsidR="00E218BA" w:rsidRPr="005C4620" w:rsidRDefault="00E218BA" w:rsidP="008F68FC">
      <w:pPr>
        <w:pStyle w:val="a4"/>
        <w:numPr>
          <w:ilvl w:val="0"/>
          <w:numId w:val="2"/>
        </w:numPr>
        <w:spacing w:after="0" w:line="240" w:lineRule="auto"/>
        <w:ind w:left="0" w:firstLine="567"/>
        <w:jc w:val="both"/>
        <w:rPr>
          <w:rFonts w:ascii="Times New Roman" w:hAnsi="Times New Roman" w:cs="Times New Roman"/>
          <w:sz w:val="24"/>
          <w:szCs w:val="24"/>
        </w:rPr>
      </w:pPr>
      <w:r w:rsidRPr="005C4620">
        <w:rPr>
          <w:rFonts w:ascii="Times New Roman" w:hAnsi="Times New Roman" w:cs="Times New Roman"/>
          <w:sz w:val="24"/>
          <w:szCs w:val="24"/>
        </w:rPr>
        <w:t>Подтверждаю, что организация не оказывает ни одну общественно полезную услугу на территории более половины субъектов Российской Федерации и (или) не является получателем финансовой поддержки за счет средств федерального бюджета в связи с оказанием общественно полезных услуг.</w:t>
      </w:r>
    </w:p>
    <w:p w:rsidR="00E218BA" w:rsidRPr="005C4620" w:rsidRDefault="00E218BA" w:rsidP="00E218BA">
      <w:pPr>
        <w:pStyle w:val="a4"/>
        <w:spacing w:after="0" w:line="240" w:lineRule="auto"/>
        <w:ind w:left="567"/>
        <w:jc w:val="both"/>
        <w:rPr>
          <w:rFonts w:ascii="Times New Roman" w:hAnsi="Times New Roman" w:cs="Times New Roman"/>
          <w:sz w:val="24"/>
          <w:szCs w:val="24"/>
        </w:rPr>
      </w:pPr>
    </w:p>
    <w:p w:rsidR="00E218BA" w:rsidRPr="005C4620" w:rsidRDefault="00E218BA" w:rsidP="008F68FC">
      <w:pPr>
        <w:pStyle w:val="a4"/>
        <w:numPr>
          <w:ilvl w:val="0"/>
          <w:numId w:val="2"/>
        </w:numPr>
        <w:spacing w:after="0" w:line="240" w:lineRule="auto"/>
        <w:ind w:left="0" w:firstLine="567"/>
        <w:jc w:val="both"/>
        <w:rPr>
          <w:rFonts w:ascii="Times New Roman" w:hAnsi="Times New Roman" w:cs="Times New Roman"/>
          <w:sz w:val="24"/>
          <w:szCs w:val="24"/>
        </w:rPr>
      </w:pPr>
      <w:r w:rsidRPr="005C4620">
        <w:rPr>
          <w:rFonts w:ascii="Times New Roman" w:hAnsi="Times New Roman" w:cs="Times New Roman"/>
          <w:sz w:val="24"/>
          <w:szCs w:val="24"/>
        </w:rPr>
        <w:t>К заявлению прилагаются документы:</w:t>
      </w:r>
    </w:p>
    <w:p w:rsidR="00E218BA" w:rsidRPr="005C4620" w:rsidRDefault="00E218BA" w:rsidP="00E218BA">
      <w:pPr>
        <w:pStyle w:val="a4"/>
        <w:spacing w:after="0" w:line="240" w:lineRule="auto"/>
        <w:ind w:left="1035"/>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817"/>
        <w:gridCol w:w="3968"/>
        <w:gridCol w:w="2393"/>
        <w:gridCol w:w="2393"/>
      </w:tblGrid>
      <w:tr w:rsidR="005C4620" w:rsidRPr="005C4620" w:rsidTr="00EE3C2A">
        <w:tc>
          <w:tcPr>
            <w:tcW w:w="817" w:type="dxa"/>
            <w:vMerge w:val="restart"/>
            <w:vAlign w:val="center"/>
          </w:tcPr>
          <w:p w:rsidR="00E218BA" w:rsidRPr="005C4620" w:rsidRDefault="00E218BA" w:rsidP="00EE3C2A">
            <w:pPr>
              <w:pStyle w:val="a4"/>
              <w:ind w:left="0"/>
              <w:jc w:val="center"/>
              <w:rPr>
                <w:rFonts w:ascii="Times New Roman" w:hAnsi="Times New Roman" w:cs="Times New Roman"/>
                <w:sz w:val="24"/>
                <w:szCs w:val="24"/>
              </w:rPr>
            </w:pPr>
            <w:r w:rsidRPr="005C4620">
              <w:rPr>
                <w:rFonts w:ascii="Times New Roman" w:hAnsi="Times New Roman" w:cs="Times New Roman"/>
                <w:sz w:val="24"/>
                <w:szCs w:val="24"/>
              </w:rPr>
              <w:t>№ п/п</w:t>
            </w:r>
          </w:p>
        </w:tc>
        <w:tc>
          <w:tcPr>
            <w:tcW w:w="3968" w:type="dxa"/>
            <w:vMerge w:val="restart"/>
            <w:vAlign w:val="center"/>
          </w:tcPr>
          <w:p w:rsidR="00E218BA" w:rsidRPr="005C4620" w:rsidRDefault="00E218BA" w:rsidP="00EE3C2A">
            <w:pPr>
              <w:pStyle w:val="a4"/>
              <w:ind w:left="0"/>
              <w:jc w:val="center"/>
              <w:rPr>
                <w:rFonts w:ascii="Times New Roman" w:hAnsi="Times New Roman" w:cs="Times New Roman"/>
                <w:sz w:val="24"/>
                <w:szCs w:val="24"/>
              </w:rPr>
            </w:pPr>
            <w:r w:rsidRPr="005C4620">
              <w:rPr>
                <w:rFonts w:ascii="Times New Roman" w:hAnsi="Times New Roman" w:cs="Times New Roman"/>
                <w:sz w:val="24"/>
                <w:szCs w:val="24"/>
              </w:rPr>
              <w:t>Наименование документов</w:t>
            </w:r>
          </w:p>
        </w:tc>
        <w:tc>
          <w:tcPr>
            <w:tcW w:w="4786" w:type="dxa"/>
            <w:gridSpan w:val="2"/>
            <w:vAlign w:val="center"/>
          </w:tcPr>
          <w:p w:rsidR="00E218BA" w:rsidRPr="005C4620" w:rsidRDefault="00E218BA" w:rsidP="00EE3C2A">
            <w:pPr>
              <w:pStyle w:val="a4"/>
              <w:ind w:left="0"/>
              <w:jc w:val="center"/>
              <w:rPr>
                <w:rFonts w:ascii="Times New Roman" w:hAnsi="Times New Roman" w:cs="Times New Roman"/>
                <w:sz w:val="24"/>
                <w:szCs w:val="24"/>
              </w:rPr>
            </w:pPr>
            <w:r w:rsidRPr="005C4620">
              <w:rPr>
                <w:rFonts w:ascii="Times New Roman" w:hAnsi="Times New Roman" w:cs="Times New Roman"/>
                <w:sz w:val="24"/>
                <w:szCs w:val="24"/>
              </w:rPr>
              <w:t>Количество</w:t>
            </w:r>
          </w:p>
        </w:tc>
      </w:tr>
      <w:tr w:rsidR="005C4620" w:rsidRPr="005C4620" w:rsidTr="00EE3C2A">
        <w:tc>
          <w:tcPr>
            <w:tcW w:w="817" w:type="dxa"/>
            <w:vMerge/>
          </w:tcPr>
          <w:p w:rsidR="00E218BA" w:rsidRPr="005C4620" w:rsidRDefault="00E218BA" w:rsidP="00EE3C2A">
            <w:pPr>
              <w:pStyle w:val="a4"/>
              <w:ind w:left="0"/>
              <w:jc w:val="both"/>
              <w:rPr>
                <w:rFonts w:ascii="Times New Roman" w:hAnsi="Times New Roman" w:cs="Times New Roman"/>
                <w:sz w:val="24"/>
                <w:szCs w:val="24"/>
              </w:rPr>
            </w:pPr>
          </w:p>
        </w:tc>
        <w:tc>
          <w:tcPr>
            <w:tcW w:w="3968" w:type="dxa"/>
            <w:vMerge/>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center"/>
              <w:rPr>
                <w:rFonts w:ascii="Times New Roman" w:hAnsi="Times New Roman" w:cs="Times New Roman"/>
                <w:sz w:val="24"/>
                <w:szCs w:val="24"/>
              </w:rPr>
            </w:pPr>
            <w:r w:rsidRPr="005C4620">
              <w:rPr>
                <w:rFonts w:ascii="Times New Roman" w:hAnsi="Times New Roman" w:cs="Times New Roman"/>
                <w:sz w:val="24"/>
                <w:szCs w:val="24"/>
              </w:rPr>
              <w:t>экземпляров</w:t>
            </w:r>
          </w:p>
        </w:tc>
        <w:tc>
          <w:tcPr>
            <w:tcW w:w="2393" w:type="dxa"/>
          </w:tcPr>
          <w:p w:rsidR="00E218BA" w:rsidRPr="005C4620" w:rsidRDefault="00E218BA" w:rsidP="00EE3C2A">
            <w:pPr>
              <w:pStyle w:val="a4"/>
              <w:ind w:left="0"/>
              <w:jc w:val="center"/>
              <w:rPr>
                <w:rFonts w:ascii="Times New Roman" w:hAnsi="Times New Roman" w:cs="Times New Roman"/>
                <w:sz w:val="24"/>
                <w:szCs w:val="24"/>
              </w:rPr>
            </w:pPr>
            <w:r w:rsidRPr="005C4620">
              <w:rPr>
                <w:rFonts w:ascii="Times New Roman" w:hAnsi="Times New Roman" w:cs="Times New Roman"/>
                <w:sz w:val="24"/>
                <w:szCs w:val="24"/>
              </w:rPr>
              <w:t>страниц</w:t>
            </w:r>
          </w:p>
        </w:tc>
      </w:tr>
      <w:tr w:rsidR="005C4620" w:rsidRPr="005C4620" w:rsidTr="00EE3C2A">
        <w:tc>
          <w:tcPr>
            <w:tcW w:w="817" w:type="dxa"/>
          </w:tcPr>
          <w:p w:rsidR="00E218BA" w:rsidRPr="005C4620" w:rsidRDefault="00E218BA" w:rsidP="00EE3C2A">
            <w:pPr>
              <w:pStyle w:val="a4"/>
              <w:ind w:left="0"/>
              <w:jc w:val="both"/>
              <w:rPr>
                <w:rFonts w:ascii="Times New Roman" w:hAnsi="Times New Roman" w:cs="Times New Roman"/>
                <w:sz w:val="24"/>
                <w:szCs w:val="24"/>
              </w:rPr>
            </w:pPr>
          </w:p>
        </w:tc>
        <w:tc>
          <w:tcPr>
            <w:tcW w:w="3968" w:type="dxa"/>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both"/>
              <w:rPr>
                <w:rFonts w:ascii="Times New Roman" w:hAnsi="Times New Roman" w:cs="Times New Roman"/>
                <w:sz w:val="24"/>
                <w:szCs w:val="24"/>
              </w:rPr>
            </w:pPr>
          </w:p>
        </w:tc>
      </w:tr>
      <w:tr w:rsidR="005C4620" w:rsidRPr="005C4620" w:rsidTr="00EE3C2A">
        <w:tc>
          <w:tcPr>
            <w:tcW w:w="817" w:type="dxa"/>
          </w:tcPr>
          <w:p w:rsidR="00E218BA" w:rsidRPr="005C4620" w:rsidRDefault="00E218BA" w:rsidP="00EE3C2A">
            <w:pPr>
              <w:pStyle w:val="a4"/>
              <w:ind w:left="0"/>
              <w:jc w:val="both"/>
              <w:rPr>
                <w:rFonts w:ascii="Times New Roman" w:hAnsi="Times New Roman" w:cs="Times New Roman"/>
                <w:sz w:val="24"/>
                <w:szCs w:val="24"/>
              </w:rPr>
            </w:pPr>
          </w:p>
        </w:tc>
        <w:tc>
          <w:tcPr>
            <w:tcW w:w="3968" w:type="dxa"/>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both"/>
              <w:rPr>
                <w:rFonts w:ascii="Times New Roman" w:hAnsi="Times New Roman" w:cs="Times New Roman"/>
                <w:sz w:val="24"/>
                <w:szCs w:val="24"/>
              </w:rPr>
            </w:pPr>
          </w:p>
        </w:tc>
      </w:tr>
      <w:tr w:rsidR="005C4620" w:rsidRPr="005C4620" w:rsidTr="00EE3C2A">
        <w:tc>
          <w:tcPr>
            <w:tcW w:w="817" w:type="dxa"/>
          </w:tcPr>
          <w:p w:rsidR="00E218BA" w:rsidRPr="005C4620" w:rsidRDefault="00E218BA" w:rsidP="00EE3C2A">
            <w:pPr>
              <w:pStyle w:val="a4"/>
              <w:ind w:left="0"/>
              <w:jc w:val="both"/>
              <w:rPr>
                <w:rFonts w:ascii="Times New Roman" w:hAnsi="Times New Roman" w:cs="Times New Roman"/>
                <w:sz w:val="24"/>
                <w:szCs w:val="24"/>
              </w:rPr>
            </w:pPr>
          </w:p>
        </w:tc>
        <w:tc>
          <w:tcPr>
            <w:tcW w:w="3968" w:type="dxa"/>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both"/>
              <w:rPr>
                <w:rFonts w:ascii="Times New Roman" w:hAnsi="Times New Roman" w:cs="Times New Roman"/>
                <w:sz w:val="24"/>
                <w:szCs w:val="24"/>
              </w:rPr>
            </w:pPr>
          </w:p>
        </w:tc>
      </w:tr>
      <w:tr w:rsidR="00E218BA" w:rsidRPr="005C4620" w:rsidTr="00EE3C2A">
        <w:tc>
          <w:tcPr>
            <w:tcW w:w="817" w:type="dxa"/>
          </w:tcPr>
          <w:p w:rsidR="00E218BA" w:rsidRPr="005C4620" w:rsidRDefault="00E218BA" w:rsidP="00EE3C2A">
            <w:pPr>
              <w:pStyle w:val="a4"/>
              <w:ind w:left="0"/>
              <w:jc w:val="both"/>
              <w:rPr>
                <w:rFonts w:ascii="Times New Roman" w:hAnsi="Times New Roman" w:cs="Times New Roman"/>
                <w:sz w:val="24"/>
                <w:szCs w:val="24"/>
              </w:rPr>
            </w:pPr>
          </w:p>
        </w:tc>
        <w:tc>
          <w:tcPr>
            <w:tcW w:w="3968" w:type="dxa"/>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both"/>
              <w:rPr>
                <w:rFonts w:ascii="Times New Roman" w:hAnsi="Times New Roman" w:cs="Times New Roman"/>
                <w:sz w:val="24"/>
                <w:szCs w:val="24"/>
              </w:rPr>
            </w:pPr>
          </w:p>
        </w:tc>
        <w:tc>
          <w:tcPr>
            <w:tcW w:w="2393" w:type="dxa"/>
          </w:tcPr>
          <w:p w:rsidR="00E218BA" w:rsidRPr="005C4620" w:rsidRDefault="00E218BA" w:rsidP="00EE3C2A">
            <w:pPr>
              <w:pStyle w:val="a4"/>
              <w:ind w:left="0"/>
              <w:jc w:val="both"/>
              <w:rPr>
                <w:rFonts w:ascii="Times New Roman" w:hAnsi="Times New Roman" w:cs="Times New Roman"/>
                <w:sz w:val="24"/>
                <w:szCs w:val="24"/>
              </w:rPr>
            </w:pPr>
          </w:p>
        </w:tc>
      </w:tr>
    </w:tbl>
    <w:p w:rsidR="00E218BA" w:rsidRPr="005C4620" w:rsidRDefault="00E218BA" w:rsidP="00E218BA">
      <w:pPr>
        <w:pStyle w:val="a4"/>
        <w:spacing w:after="0" w:line="240" w:lineRule="auto"/>
        <w:ind w:left="1035"/>
        <w:jc w:val="both"/>
        <w:rPr>
          <w:rFonts w:ascii="Times New Roman" w:hAnsi="Times New Roman" w:cs="Times New Roman"/>
          <w:sz w:val="24"/>
          <w:szCs w:val="24"/>
        </w:rPr>
      </w:pPr>
    </w:p>
    <w:p w:rsidR="00E218BA" w:rsidRPr="005C4620" w:rsidRDefault="00E218BA" w:rsidP="008F68FC">
      <w:pPr>
        <w:pStyle w:val="a4"/>
        <w:numPr>
          <w:ilvl w:val="0"/>
          <w:numId w:val="2"/>
        </w:numPr>
        <w:tabs>
          <w:tab w:val="left" w:pos="993"/>
        </w:tabs>
        <w:ind w:left="0" w:firstLine="567"/>
        <w:jc w:val="both"/>
        <w:rPr>
          <w:rFonts w:ascii="Times New Roman" w:hAnsi="Times New Roman" w:cs="Times New Roman"/>
          <w:sz w:val="24"/>
          <w:szCs w:val="24"/>
        </w:rPr>
      </w:pPr>
      <w:r w:rsidRPr="005C4620">
        <w:rPr>
          <w:rFonts w:ascii="Times New Roman" w:hAnsi="Times New Roman" w:cs="Times New Roman"/>
          <w:sz w:val="24"/>
          <w:szCs w:val="24"/>
        </w:rPr>
        <w:t>Способ получения заключения о соответствии качества оказываемой социально ориентированной некоммерческой организацией общественно полезных услуг установленным критериям (поставить галочку):</w:t>
      </w:r>
    </w:p>
    <w:p w:rsidR="00E218BA" w:rsidRPr="005C4620" w:rsidRDefault="00EE3742" w:rsidP="00E218BA">
      <w:pPr>
        <w:pStyle w:val="a4"/>
        <w:tabs>
          <w:tab w:val="left" w:pos="993"/>
        </w:tabs>
        <w:ind w:left="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15240</wp:posOffset>
                </wp:positionV>
                <wp:extent cx="161925" cy="1619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6.7pt;margin-top:1.2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"/>
            </w:pict>
          </mc:Fallback>
        </mc:AlternateContent>
      </w:r>
      <w:r w:rsidR="00E218BA" w:rsidRPr="005C4620">
        <w:rPr>
          <w:rFonts w:ascii="Times New Roman" w:hAnsi="Times New Roman" w:cs="Times New Roman"/>
          <w:sz w:val="24"/>
          <w:szCs w:val="24"/>
        </w:rPr>
        <w:t xml:space="preserve">       посредством почтовой связи</w:t>
      </w:r>
    </w:p>
    <w:p w:rsidR="00E218BA" w:rsidRPr="005C4620" w:rsidRDefault="00EE3742" w:rsidP="00E218BA">
      <w:pPr>
        <w:pStyle w:val="a4"/>
        <w:tabs>
          <w:tab w:val="left" w:pos="993"/>
        </w:tabs>
        <w:ind w:left="567"/>
        <w:jc w:val="both"/>
        <w:rPr>
          <w:rFonts w:ascii="Times New Roman" w:hAnsi="Times New Roman" w:cs="Times New Roman"/>
          <w:sz w:val="8"/>
          <w:szCs w:val="8"/>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92710</wp:posOffset>
                </wp:positionV>
                <wp:extent cx="161925" cy="161925"/>
                <wp:effectExtent l="0" t="0" r="2857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6.7pt;margin-top:7.3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"/>
            </w:pict>
          </mc:Fallback>
        </mc:AlternateContent>
      </w:r>
    </w:p>
    <w:p w:rsidR="00E218BA" w:rsidRPr="005C4620" w:rsidRDefault="00E218BA" w:rsidP="00E218BA">
      <w:pPr>
        <w:pStyle w:val="a4"/>
        <w:tabs>
          <w:tab w:val="left" w:pos="993"/>
        </w:tabs>
        <w:ind w:left="567"/>
        <w:jc w:val="both"/>
        <w:rPr>
          <w:rFonts w:ascii="Times New Roman" w:hAnsi="Times New Roman" w:cs="Times New Roman"/>
          <w:sz w:val="24"/>
          <w:szCs w:val="24"/>
        </w:rPr>
      </w:pPr>
      <w:r w:rsidRPr="005C4620">
        <w:rPr>
          <w:rFonts w:ascii="Times New Roman" w:hAnsi="Times New Roman" w:cs="Times New Roman"/>
          <w:sz w:val="24"/>
          <w:szCs w:val="24"/>
        </w:rPr>
        <w:t xml:space="preserve">       лично</w:t>
      </w:r>
    </w:p>
    <w:p w:rsidR="00E218BA" w:rsidRPr="005C4620" w:rsidRDefault="00E218BA" w:rsidP="00E218BA">
      <w:pPr>
        <w:pStyle w:val="a4"/>
        <w:tabs>
          <w:tab w:val="left" w:pos="993"/>
        </w:tabs>
        <w:ind w:left="567"/>
        <w:jc w:val="both"/>
        <w:rPr>
          <w:rFonts w:ascii="Times New Roman" w:hAnsi="Times New Roman" w:cs="Times New Roman"/>
          <w:sz w:val="24"/>
          <w:szCs w:val="24"/>
        </w:rPr>
      </w:pPr>
    </w:p>
    <w:p w:rsidR="00E218BA" w:rsidRPr="005C4620" w:rsidRDefault="00E218BA" w:rsidP="008F68FC">
      <w:pPr>
        <w:pStyle w:val="a4"/>
        <w:numPr>
          <w:ilvl w:val="0"/>
          <w:numId w:val="2"/>
        </w:numPr>
        <w:tabs>
          <w:tab w:val="left" w:pos="993"/>
        </w:tabs>
        <w:ind w:left="0" w:firstLine="567"/>
        <w:jc w:val="both"/>
        <w:rPr>
          <w:rFonts w:ascii="Times New Roman" w:hAnsi="Times New Roman" w:cs="Times New Roman"/>
          <w:sz w:val="24"/>
          <w:szCs w:val="24"/>
        </w:rPr>
      </w:pPr>
      <w:r w:rsidRPr="005C4620">
        <w:rPr>
          <w:rFonts w:ascii="Times New Roman" w:hAnsi="Times New Roman" w:cs="Times New Roman"/>
          <w:sz w:val="24"/>
          <w:szCs w:val="24"/>
        </w:rPr>
        <w:t>Достоверность представленных сведений (в том числе документов) подтверждаю.</w:t>
      </w:r>
    </w:p>
    <w:p w:rsidR="00E218BA" w:rsidRPr="005C4620" w:rsidRDefault="00E218BA" w:rsidP="00E218BA">
      <w:pPr>
        <w:pStyle w:val="a4"/>
        <w:ind w:left="1035"/>
        <w:jc w:val="both"/>
        <w:rPr>
          <w:rFonts w:ascii="Times New Roman" w:hAnsi="Times New Roman" w:cs="Times New Roman"/>
          <w:sz w:val="24"/>
          <w:szCs w:val="24"/>
        </w:rPr>
      </w:pPr>
    </w:p>
    <w:p w:rsidR="00E218BA" w:rsidRPr="005C4620" w:rsidRDefault="00E218BA" w:rsidP="00E218BA">
      <w:pPr>
        <w:pStyle w:val="a4"/>
        <w:ind w:left="0"/>
        <w:jc w:val="both"/>
        <w:rPr>
          <w:rFonts w:ascii="Times New Roman" w:hAnsi="Times New Roman" w:cs="Times New Roman"/>
          <w:sz w:val="24"/>
          <w:szCs w:val="24"/>
        </w:rPr>
      </w:pPr>
      <w:r w:rsidRPr="005C4620">
        <w:rPr>
          <w:rFonts w:ascii="Times New Roman" w:hAnsi="Times New Roman" w:cs="Times New Roman"/>
          <w:sz w:val="24"/>
          <w:szCs w:val="24"/>
        </w:rPr>
        <w:t>Должность                  ___________________________ /_____________________________/</w:t>
      </w:r>
    </w:p>
    <w:p w:rsidR="00E218BA" w:rsidRPr="005C4620" w:rsidRDefault="00E218BA" w:rsidP="00E218BA">
      <w:pPr>
        <w:pStyle w:val="a4"/>
        <w:ind w:left="0"/>
        <w:jc w:val="both"/>
        <w:rPr>
          <w:rFonts w:ascii="Times New Roman" w:hAnsi="Times New Roman" w:cs="Times New Roman"/>
          <w:i/>
          <w:sz w:val="24"/>
          <w:szCs w:val="24"/>
        </w:rPr>
      </w:pPr>
      <w:r w:rsidRPr="005C4620">
        <w:rPr>
          <w:rFonts w:ascii="Times New Roman" w:hAnsi="Times New Roman" w:cs="Times New Roman"/>
          <w:i/>
          <w:sz w:val="24"/>
          <w:szCs w:val="24"/>
        </w:rPr>
        <w:t>(подпись лица, действующего,           (расшифровка подписи)</w:t>
      </w:r>
    </w:p>
    <w:p w:rsidR="00E218BA" w:rsidRPr="005C4620" w:rsidRDefault="00E218BA" w:rsidP="00E218BA">
      <w:pPr>
        <w:pStyle w:val="a4"/>
        <w:ind w:left="0"/>
        <w:jc w:val="both"/>
        <w:rPr>
          <w:rFonts w:ascii="Times New Roman" w:hAnsi="Times New Roman" w:cs="Times New Roman"/>
          <w:i/>
          <w:sz w:val="24"/>
          <w:szCs w:val="24"/>
        </w:rPr>
      </w:pPr>
      <w:r w:rsidRPr="005C4620">
        <w:rPr>
          <w:rFonts w:ascii="Times New Roman" w:hAnsi="Times New Roman" w:cs="Times New Roman"/>
          <w:i/>
          <w:sz w:val="24"/>
          <w:szCs w:val="24"/>
        </w:rPr>
        <w:t>от имени заявителя)</w:t>
      </w:r>
    </w:p>
    <w:p w:rsidR="00E218BA" w:rsidRPr="005C4620" w:rsidRDefault="00E218BA" w:rsidP="00EC5F2B">
      <w:pPr>
        <w:pStyle w:val="a4"/>
        <w:ind w:left="1035"/>
        <w:jc w:val="right"/>
        <w:rPr>
          <w:rFonts w:ascii="Times New Roman" w:hAnsi="Times New Roman" w:cs="Times New Roman"/>
          <w:sz w:val="20"/>
          <w:szCs w:val="20"/>
        </w:rPr>
      </w:pPr>
      <w:r w:rsidRPr="005C4620">
        <w:rPr>
          <w:rFonts w:ascii="Times New Roman" w:hAnsi="Times New Roman" w:cs="Times New Roman"/>
          <w:sz w:val="24"/>
          <w:szCs w:val="24"/>
        </w:rPr>
        <w:t>«____»______________ 20___ г.</w:t>
      </w:r>
      <w:r w:rsidRPr="005C4620">
        <w:rPr>
          <w:rFonts w:ascii="Times New Roman" w:hAnsi="Times New Roman" w:cs="Times New Roman"/>
          <w:sz w:val="20"/>
          <w:szCs w:val="20"/>
        </w:rPr>
        <w:br w:type="page"/>
      </w:r>
    </w:p>
    <w:p w:rsidR="00E218BA" w:rsidRPr="005C4620" w:rsidRDefault="00E218BA" w:rsidP="00E218BA">
      <w:pPr>
        <w:spacing w:after="0" w:line="240" w:lineRule="auto"/>
        <w:ind w:left="4820"/>
        <w:jc w:val="right"/>
        <w:rPr>
          <w:rFonts w:ascii="Times New Roman" w:hAnsi="Times New Roman" w:cs="Times New Roman"/>
          <w:sz w:val="24"/>
          <w:szCs w:val="24"/>
        </w:rPr>
      </w:pPr>
      <w:r w:rsidRPr="005C4620">
        <w:rPr>
          <w:rFonts w:ascii="Times New Roman" w:hAnsi="Times New Roman" w:cs="Times New Roman"/>
          <w:sz w:val="24"/>
          <w:szCs w:val="24"/>
        </w:rPr>
        <w:lastRenderedPageBreak/>
        <w:t>Приложение к заявлению</w:t>
      </w:r>
    </w:p>
    <w:p w:rsidR="00E218BA" w:rsidRPr="005C4620" w:rsidRDefault="00E218BA" w:rsidP="00E218BA">
      <w:pPr>
        <w:spacing w:after="0" w:line="240" w:lineRule="auto"/>
        <w:ind w:left="4820"/>
        <w:jc w:val="right"/>
        <w:rPr>
          <w:rFonts w:ascii="Times New Roman" w:hAnsi="Times New Roman" w:cs="Times New Roman"/>
          <w:sz w:val="24"/>
          <w:szCs w:val="24"/>
        </w:rPr>
      </w:pPr>
      <w:r w:rsidRPr="005C4620">
        <w:rPr>
          <w:rFonts w:ascii="Times New Roman" w:hAnsi="Times New Roman" w:cs="Times New Roman"/>
          <w:sz w:val="24"/>
          <w:szCs w:val="24"/>
        </w:rPr>
        <w:t>о выдаче заключения о соответствии качества оказыв</w:t>
      </w:r>
      <w:r w:rsidRPr="007F3E10">
        <w:rPr>
          <w:rFonts w:ascii="Times New Roman" w:hAnsi="Times New Roman" w:cs="Times New Roman"/>
          <w:sz w:val="24"/>
          <w:szCs w:val="24"/>
        </w:rPr>
        <w:t>аем</w:t>
      </w:r>
      <w:r w:rsidR="00F1017C" w:rsidRPr="007F3E10">
        <w:rPr>
          <w:rFonts w:ascii="Times New Roman" w:hAnsi="Times New Roman" w:cs="Times New Roman"/>
          <w:sz w:val="24"/>
          <w:szCs w:val="24"/>
        </w:rPr>
        <w:t>ых</w:t>
      </w:r>
      <w:r w:rsidR="00147393">
        <w:rPr>
          <w:rFonts w:ascii="Times New Roman" w:hAnsi="Times New Roman" w:cs="Times New Roman"/>
          <w:sz w:val="24"/>
          <w:szCs w:val="24"/>
        </w:rPr>
        <w:t xml:space="preserve"> </w:t>
      </w:r>
      <w:r w:rsidRPr="005C4620">
        <w:rPr>
          <w:rFonts w:ascii="Times New Roman" w:hAnsi="Times New Roman" w:cs="Times New Roman"/>
          <w:sz w:val="24"/>
          <w:szCs w:val="24"/>
        </w:rPr>
        <w:t>социально ориентированной некоммерческой организацией общественно полезных услуг установленным критериям</w:t>
      </w:r>
    </w:p>
    <w:p w:rsidR="00E218BA" w:rsidRPr="005C4620" w:rsidRDefault="00E218BA" w:rsidP="00E218BA">
      <w:pPr>
        <w:pStyle w:val="a4"/>
        <w:spacing w:after="0" w:line="240" w:lineRule="auto"/>
        <w:ind w:left="0"/>
        <w:jc w:val="center"/>
        <w:rPr>
          <w:rFonts w:ascii="Times New Roman" w:hAnsi="Times New Roman" w:cs="Times New Roman"/>
          <w:sz w:val="24"/>
          <w:szCs w:val="24"/>
        </w:rPr>
      </w:pPr>
    </w:p>
    <w:p w:rsidR="00E218BA" w:rsidRPr="005C4620" w:rsidRDefault="00E218BA" w:rsidP="00E218BA">
      <w:pPr>
        <w:pStyle w:val="a4"/>
        <w:spacing w:after="0" w:line="240" w:lineRule="auto"/>
        <w:ind w:left="0"/>
        <w:jc w:val="center"/>
        <w:rPr>
          <w:rFonts w:ascii="Times New Roman" w:hAnsi="Times New Roman" w:cs="Times New Roman"/>
          <w:b/>
          <w:sz w:val="24"/>
          <w:szCs w:val="24"/>
        </w:rPr>
      </w:pPr>
      <w:r w:rsidRPr="005C4620">
        <w:rPr>
          <w:rFonts w:ascii="Times New Roman" w:hAnsi="Times New Roman" w:cs="Times New Roman"/>
          <w:b/>
          <w:sz w:val="24"/>
          <w:szCs w:val="24"/>
        </w:rPr>
        <w:t xml:space="preserve">Обоснование соответствия оказываемой услуги критериям оценки качества оказания общественно полезных услуг, </w:t>
      </w:r>
      <w:r w:rsidR="00643FBC" w:rsidRPr="005C4620">
        <w:rPr>
          <w:rFonts w:ascii="Times New Roman" w:hAnsi="Times New Roman" w:cs="Times New Roman"/>
          <w:b/>
          <w:sz w:val="24"/>
          <w:szCs w:val="24"/>
        </w:rPr>
        <w:t>утвержденными</w:t>
      </w:r>
      <w:r w:rsidRPr="005C4620">
        <w:rPr>
          <w:rFonts w:ascii="Times New Roman" w:hAnsi="Times New Roman" w:cs="Times New Roman"/>
          <w:b/>
          <w:sz w:val="24"/>
          <w:szCs w:val="24"/>
        </w:rPr>
        <w:t xml:space="preserve"> постановлением Правительства Р</w:t>
      </w:r>
      <w:r w:rsidR="00E96983">
        <w:rPr>
          <w:rFonts w:ascii="Times New Roman" w:hAnsi="Times New Roman" w:cs="Times New Roman"/>
          <w:b/>
          <w:sz w:val="24"/>
          <w:szCs w:val="24"/>
        </w:rPr>
        <w:t>оссийской Федерации</w:t>
      </w:r>
      <w:r w:rsidRPr="005C4620">
        <w:rPr>
          <w:rFonts w:ascii="Times New Roman" w:hAnsi="Times New Roman" w:cs="Times New Roman"/>
          <w:b/>
          <w:sz w:val="24"/>
          <w:szCs w:val="24"/>
        </w:rPr>
        <w:t xml:space="preserve"> от 27.10.2016 № 1096 «Об утверждении перечня общественно полезных услуг и критериев оценки качества их оказания»</w:t>
      </w:r>
    </w:p>
    <w:p w:rsidR="00E218BA" w:rsidRPr="005C4620" w:rsidRDefault="00E218BA" w:rsidP="00E218BA">
      <w:pPr>
        <w:pStyle w:val="a4"/>
        <w:spacing w:after="0" w:line="240" w:lineRule="auto"/>
        <w:ind w:left="0"/>
        <w:jc w:val="center"/>
        <w:rPr>
          <w:rFonts w:ascii="Times New Roman" w:hAnsi="Times New Roman" w:cs="Times New Roman"/>
          <w:b/>
          <w:sz w:val="24"/>
          <w:szCs w:val="24"/>
        </w:rPr>
      </w:pPr>
    </w:p>
    <w:p w:rsidR="00E218BA" w:rsidRPr="005C4620" w:rsidRDefault="00E218BA" w:rsidP="00E218BA">
      <w:pPr>
        <w:pStyle w:val="a4"/>
        <w:spacing w:after="0" w:line="240" w:lineRule="auto"/>
        <w:ind w:left="0"/>
        <w:jc w:val="both"/>
        <w:rPr>
          <w:rFonts w:ascii="Times New Roman" w:hAnsi="Times New Roman" w:cs="Times New Roman"/>
          <w:sz w:val="24"/>
          <w:szCs w:val="24"/>
        </w:rPr>
      </w:pPr>
      <w:r w:rsidRPr="005C4620">
        <w:rPr>
          <w:rFonts w:ascii="Times New Roman" w:hAnsi="Times New Roman" w:cs="Times New Roman"/>
          <w:sz w:val="24"/>
          <w:szCs w:val="24"/>
        </w:rPr>
        <w:t>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E218BA" w:rsidRPr="005C4620" w:rsidRDefault="00E218BA" w:rsidP="00E218BA">
      <w:pPr>
        <w:pStyle w:val="a4"/>
        <w:spacing w:after="0" w:line="240" w:lineRule="auto"/>
        <w:ind w:left="0"/>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0"/>
          <w:szCs w:val="20"/>
        </w:rPr>
      </w:pPr>
    </w:p>
    <w:p w:rsidR="00E218BA" w:rsidRPr="005C4620" w:rsidRDefault="00E218BA" w:rsidP="00E218BA">
      <w:pPr>
        <w:spacing w:after="0" w:line="240" w:lineRule="auto"/>
        <w:jc w:val="both"/>
        <w:rPr>
          <w:rFonts w:ascii="Times New Roman" w:eastAsia="Times New Roman" w:hAnsi="Times New Roman" w:cs="Times New Roman"/>
          <w:sz w:val="24"/>
          <w:szCs w:val="24"/>
          <w:lang w:eastAsia="ru-RU" w:bidi="ru-RU"/>
        </w:rPr>
      </w:pPr>
      <w:r w:rsidRPr="005C4620">
        <w:rPr>
          <w:rFonts w:ascii="Times New Roman" w:hAnsi="Times New Roman" w:cs="Times New Roman"/>
          <w:sz w:val="24"/>
          <w:szCs w:val="24"/>
        </w:rPr>
        <w:t>2)</w:t>
      </w:r>
      <w:r w:rsidRPr="005C4620">
        <w:rPr>
          <w:rFonts w:ascii="Times New Roman" w:eastAsia="Times New Roman" w:hAnsi="Times New Roman" w:cs="Times New Roman"/>
          <w:sz w:val="24"/>
          <w:szCs w:val="24"/>
          <w:lang w:eastAsia="ru-RU" w:bidi="ru-RU"/>
        </w:rPr>
        <w:t>наличие у лиц, непосредственно задействованных в исполнении общественно полезной услуги, необходимой квалификации, достаточность количества таких лиц</w:t>
      </w:r>
    </w:p>
    <w:p w:rsidR="00E218BA" w:rsidRPr="005C4620" w:rsidRDefault="00E218BA" w:rsidP="00E218BA">
      <w:pPr>
        <w:pStyle w:val="a4"/>
        <w:spacing w:after="0" w:line="240" w:lineRule="auto"/>
        <w:ind w:left="0"/>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p>
    <w:p w:rsidR="00E218BA" w:rsidRPr="005C4620" w:rsidRDefault="00E218BA" w:rsidP="00E218BA">
      <w:pPr>
        <w:spacing w:after="0" w:line="276" w:lineRule="auto"/>
        <w:jc w:val="both"/>
        <w:rPr>
          <w:rFonts w:ascii="Times New Roman" w:eastAsia="Times New Roman" w:hAnsi="Times New Roman" w:cs="Times New Roman"/>
          <w:sz w:val="24"/>
          <w:szCs w:val="24"/>
          <w:lang w:eastAsia="ru-RU" w:bidi="ru-RU"/>
        </w:rPr>
      </w:pPr>
      <w:r w:rsidRPr="005C4620">
        <w:rPr>
          <w:rFonts w:ascii="Times New Roman" w:hAnsi="Times New Roman" w:cs="Times New Roman"/>
          <w:sz w:val="24"/>
          <w:szCs w:val="24"/>
        </w:rPr>
        <w:t xml:space="preserve">3) </w:t>
      </w:r>
      <w:r w:rsidRPr="005C4620">
        <w:rPr>
          <w:rFonts w:ascii="Times New Roman" w:eastAsia="Times New Roman" w:hAnsi="Times New Roman" w:cs="Times New Roman"/>
          <w:sz w:val="24"/>
          <w:szCs w:val="24"/>
          <w:lang w:eastAsia="ru-RU" w:bidi="ru-RU"/>
        </w:rPr>
        <w:t>удовлетворенность получателей общественно полезных услуг качеством их оказания</w:t>
      </w:r>
    </w:p>
    <w:p w:rsidR="00E218BA" w:rsidRPr="005C4620" w:rsidRDefault="00E218BA" w:rsidP="00E218BA">
      <w:pPr>
        <w:pStyle w:val="a4"/>
        <w:spacing w:after="0" w:line="240" w:lineRule="auto"/>
        <w:ind w:left="0"/>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76" w:lineRule="auto"/>
        <w:jc w:val="both"/>
        <w:rPr>
          <w:rFonts w:ascii="Times New Roman" w:eastAsia="Times New Roman" w:hAnsi="Times New Roman" w:cs="Times New Roman"/>
          <w:sz w:val="24"/>
          <w:szCs w:val="24"/>
          <w:lang w:eastAsia="ru-RU" w:bidi="ru-RU"/>
        </w:rPr>
      </w:pP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4) открытость и доступность информации о некоммерческой организации</w:t>
      </w:r>
    </w:p>
    <w:p w:rsidR="00E218BA" w:rsidRPr="005C4620" w:rsidRDefault="00E218BA" w:rsidP="00E218BA">
      <w:pPr>
        <w:pStyle w:val="a4"/>
        <w:spacing w:after="0" w:line="240" w:lineRule="auto"/>
        <w:ind w:left="0"/>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p>
    <w:p w:rsidR="00E218BA" w:rsidRPr="005C4620" w:rsidRDefault="00E218BA" w:rsidP="00E218BA">
      <w:pPr>
        <w:spacing w:after="0" w:line="240" w:lineRule="auto"/>
        <w:jc w:val="both"/>
        <w:rPr>
          <w:rFonts w:ascii="Times New Roman" w:eastAsia="Times New Roman" w:hAnsi="Times New Roman" w:cs="Times New Roman"/>
          <w:sz w:val="24"/>
          <w:szCs w:val="24"/>
          <w:lang w:eastAsia="ru-RU" w:bidi="ru-RU"/>
        </w:rPr>
      </w:pPr>
      <w:r w:rsidRPr="005C4620">
        <w:rPr>
          <w:rFonts w:ascii="Times New Roman" w:hAnsi="Times New Roman" w:cs="Times New Roman"/>
          <w:sz w:val="24"/>
          <w:szCs w:val="24"/>
        </w:rPr>
        <w:t xml:space="preserve">5) </w:t>
      </w:r>
      <w:r w:rsidRPr="005C4620">
        <w:rPr>
          <w:rFonts w:ascii="Times New Roman" w:eastAsia="Times New Roman" w:hAnsi="Times New Roman" w:cs="Times New Roman"/>
          <w:sz w:val="24"/>
          <w:szCs w:val="24"/>
          <w:lang w:eastAsia="ru-RU" w:bidi="ru-RU"/>
        </w:rPr>
        <w:t xml:space="preserve">отсутствие </w:t>
      </w:r>
      <w:r w:rsidRPr="005C4620">
        <w:rPr>
          <w:rFonts w:ascii="Times New Roman" w:hAnsi="Times New Roman" w:cs="Times New Roman"/>
          <w:sz w:val="24"/>
          <w:szCs w:val="24"/>
        </w:rPr>
        <w:t>некоммерческой организации</w:t>
      </w:r>
      <w:r w:rsidRPr="005C4620">
        <w:rPr>
          <w:rFonts w:ascii="Times New Roman" w:eastAsia="Times New Roman" w:hAnsi="Times New Roman" w:cs="Times New Roman"/>
          <w:sz w:val="24"/>
          <w:szCs w:val="24"/>
          <w:lang w:eastAsia="ru-RU" w:bidi="ru-RU"/>
        </w:rPr>
        <w:t xml:space="preserve"> в реестре недобросовестных поставщиков</w:t>
      </w:r>
    </w:p>
    <w:p w:rsidR="00E218BA" w:rsidRPr="005C4620" w:rsidRDefault="00E218BA" w:rsidP="00E218BA">
      <w:pPr>
        <w:pStyle w:val="a4"/>
        <w:spacing w:after="0" w:line="240" w:lineRule="auto"/>
        <w:ind w:left="0"/>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r w:rsidRPr="005C4620">
        <w:rPr>
          <w:rFonts w:ascii="Times New Roman" w:hAnsi="Times New Roman" w:cs="Times New Roman"/>
          <w:sz w:val="24"/>
          <w:szCs w:val="24"/>
        </w:rPr>
        <w:t>_____________________________________________________________________________</w:t>
      </w:r>
    </w:p>
    <w:p w:rsidR="00E218BA" w:rsidRPr="005C4620" w:rsidRDefault="00E218BA" w:rsidP="00E218BA">
      <w:pPr>
        <w:spacing w:after="0" w:line="240" w:lineRule="auto"/>
        <w:jc w:val="both"/>
        <w:rPr>
          <w:rFonts w:ascii="Times New Roman" w:hAnsi="Times New Roman" w:cs="Times New Roman"/>
          <w:sz w:val="24"/>
          <w:szCs w:val="24"/>
        </w:rPr>
      </w:pPr>
    </w:p>
    <w:p w:rsidR="00E218BA" w:rsidRPr="005C4620" w:rsidRDefault="00E218BA" w:rsidP="00E218BA">
      <w:pPr>
        <w:rPr>
          <w:rFonts w:ascii="Times New Roman" w:hAnsi="Times New Roman" w:cs="Times New Roman"/>
          <w:sz w:val="24"/>
          <w:szCs w:val="24"/>
        </w:rPr>
      </w:pPr>
    </w:p>
    <w:sectPr w:rsidR="00E218BA" w:rsidRPr="005C4620" w:rsidSect="00DA4FAB">
      <w:footerReference w:type="default" r:id="rId1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53" w:rsidRDefault="00DA7553" w:rsidP="000E16C4">
      <w:pPr>
        <w:spacing w:after="0" w:line="240" w:lineRule="auto"/>
      </w:pPr>
      <w:r>
        <w:separator/>
      </w:r>
    </w:p>
  </w:endnote>
  <w:endnote w:type="continuationSeparator" w:id="0">
    <w:p w:rsidR="00DA7553" w:rsidRDefault="00DA7553" w:rsidP="000E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812763"/>
      <w:docPartObj>
        <w:docPartGallery w:val="Page Numbers (Bottom of Page)"/>
        <w:docPartUnique/>
      </w:docPartObj>
    </w:sdtPr>
    <w:sdtEndPr/>
    <w:sdtContent>
      <w:p w:rsidR="009805B4" w:rsidRDefault="009805B4">
        <w:pPr>
          <w:pStyle w:val="a7"/>
          <w:jc w:val="center"/>
        </w:pPr>
        <w:r>
          <w:fldChar w:fldCharType="begin"/>
        </w:r>
        <w:r>
          <w:instrText>PAGE   \* MERGEFORMAT</w:instrText>
        </w:r>
        <w:r>
          <w:fldChar w:fldCharType="separate"/>
        </w:r>
        <w:r w:rsidR="00241956">
          <w:rPr>
            <w:noProof/>
          </w:rPr>
          <w:t>2</w:t>
        </w:r>
        <w:r>
          <w:rPr>
            <w:noProof/>
          </w:rPr>
          <w:fldChar w:fldCharType="end"/>
        </w:r>
      </w:p>
    </w:sdtContent>
  </w:sdt>
  <w:p w:rsidR="009805B4" w:rsidRPr="000E16C4" w:rsidRDefault="009805B4">
    <w:pPr>
      <w:pStyle w:val="a7"/>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53" w:rsidRDefault="00DA7553" w:rsidP="000E16C4">
      <w:pPr>
        <w:spacing w:after="0" w:line="240" w:lineRule="auto"/>
      </w:pPr>
      <w:r>
        <w:separator/>
      </w:r>
    </w:p>
  </w:footnote>
  <w:footnote w:type="continuationSeparator" w:id="0">
    <w:p w:rsidR="00DA7553" w:rsidRDefault="00DA7553" w:rsidP="000E1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CA2"/>
    <w:multiLevelType w:val="multilevel"/>
    <w:tmpl w:val="FA1E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716B9"/>
    <w:multiLevelType w:val="hybridMultilevel"/>
    <w:tmpl w:val="820474E0"/>
    <w:lvl w:ilvl="0" w:tplc="9F6C6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0C2066"/>
    <w:multiLevelType w:val="hybridMultilevel"/>
    <w:tmpl w:val="1F30D44A"/>
    <w:lvl w:ilvl="0" w:tplc="CAF24A4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CA24570"/>
    <w:multiLevelType w:val="multilevel"/>
    <w:tmpl w:val="C3042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FA2D1B"/>
    <w:multiLevelType w:val="hybridMultilevel"/>
    <w:tmpl w:val="5DC85878"/>
    <w:lvl w:ilvl="0" w:tplc="CB82F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594002"/>
    <w:multiLevelType w:val="multilevel"/>
    <w:tmpl w:val="5EB0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AC1065"/>
    <w:multiLevelType w:val="multilevel"/>
    <w:tmpl w:val="A9908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846480"/>
    <w:multiLevelType w:val="multilevel"/>
    <w:tmpl w:val="AD901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238DC"/>
    <w:multiLevelType w:val="multilevel"/>
    <w:tmpl w:val="4432A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C45A07"/>
    <w:multiLevelType w:val="hybridMultilevel"/>
    <w:tmpl w:val="5C186CE8"/>
    <w:lvl w:ilvl="0" w:tplc="4ADA17F0">
      <w:start w:val="1"/>
      <w:numFmt w:val="decimal"/>
      <w:lvlText w:val="%1."/>
      <w:lvlJc w:val="left"/>
      <w:pPr>
        <w:ind w:left="121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D4314D"/>
    <w:multiLevelType w:val="multilevel"/>
    <w:tmpl w:val="BF0CD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6"/>
  </w:num>
  <w:num w:numId="4">
    <w:abstractNumId w:val="11"/>
  </w:num>
  <w:num w:numId="5">
    <w:abstractNumId w:val="3"/>
  </w:num>
  <w:num w:numId="6">
    <w:abstractNumId w:val="10"/>
  </w:num>
  <w:num w:numId="7">
    <w:abstractNumId w:val="7"/>
  </w:num>
  <w:num w:numId="8">
    <w:abstractNumId w:val="8"/>
  </w:num>
  <w:num w:numId="9">
    <w:abstractNumId w:val="5"/>
  </w:num>
  <w:num w:numId="10">
    <w:abstractNumId w:val="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BA"/>
    <w:rsid w:val="00001091"/>
    <w:rsid w:val="000026E1"/>
    <w:rsid w:val="00003FFE"/>
    <w:rsid w:val="00006409"/>
    <w:rsid w:val="00007E74"/>
    <w:rsid w:val="000229A0"/>
    <w:rsid w:val="0002589D"/>
    <w:rsid w:val="0003077A"/>
    <w:rsid w:val="000411F4"/>
    <w:rsid w:val="000432FF"/>
    <w:rsid w:val="00045FAF"/>
    <w:rsid w:val="00055438"/>
    <w:rsid w:val="00063D90"/>
    <w:rsid w:val="00072117"/>
    <w:rsid w:val="00082F3E"/>
    <w:rsid w:val="00085CF0"/>
    <w:rsid w:val="00097E56"/>
    <w:rsid w:val="000A2A0C"/>
    <w:rsid w:val="000A3242"/>
    <w:rsid w:val="000A732F"/>
    <w:rsid w:val="000B5995"/>
    <w:rsid w:val="000C1216"/>
    <w:rsid w:val="000C17C9"/>
    <w:rsid w:val="000C2C43"/>
    <w:rsid w:val="000D167C"/>
    <w:rsid w:val="000D45C6"/>
    <w:rsid w:val="000D6C44"/>
    <w:rsid w:val="000E16C4"/>
    <w:rsid w:val="000F0561"/>
    <w:rsid w:val="000F471D"/>
    <w:rsid w:val="000F6A8A"/>
    <w:rsid w:val="001018F0"/>
    <w:rsid w:val="0011196C"/>
    <w:rsid w:val="00112029"/>
    <w:rsid w:val="00117771"/>
    <w:rsid w:val="00131AD2"/>
    <w:rsid w:val="001365E7"/>
    <w:rsid w:val="00147393"/>
    <w:rsid w:val="001554E2"/>
    <w:rsid w:val="00160BEB"/>
    <w:rsid w:val="001703D8"/>
    <w:rsid w:val="0017755A"/>
    <w:rsid w:val="00180BCA"/>
    <w:rsid w:val="001B5E4F"/>
    <w:rsid w:val="001C5130"/>
    <w:rsid w:val="001E0399"/>
    <w:rsid w:val="001E4663"/>
    <w:rsid w:val="001E53CC"/>
    <w:rsid w:val="001F367E"/>
    <w:rsid w:val="001F68C0"/>
    <w:rsid w:val="00223252"/>
    <w:rsid w:val="002242E2"/>
    <w:rsid w:val="002252F1"/>
    <w:rsid w:val="00231F42"/>
    <w:rsid w:val="00241956"/>
    <w:rsid w:val="00252855"/>
    <w:rsid w:val="00261A19"/>
    <w:rsid w:val="00261E5D"/>
    <w:rsid w:val="00283F4D"/>
    <w:rsid w:val="00285F63"/>
    <w:rsid w:val="00292C21"/>
    <w:rsid w:val="00293002"/>
    <w:rsid w:val="002A2950"/>
    <w:rsid w:val="002A44F7"/>
    <w:rsid w:val="002B557F"/>
    <w:rsid w:val="002B766F"/>
    <w:rsid w:val="002D223D"/>
    <w:rsid w:val="002D4807"/>
    <w:rsid w:val="002D4C60"/>
    <w:rsid w:val="002E7447"/>
    <w:rsid w:val="002E7452"/>
    <w:rsid w:val="00301BB6"/>
    <w:rsid w:val="00304953"/>
    <w:rsid w:val="00315E8E"/>
    <w:rsid w:val="00320E89"/>
    <w:rsid w:val="00321156"/>
    <w:rsid w:val="00334152"/>
    <w:rsid w:val="00336725"/>
    <w:rsid w:val="00337B88"/>
    <w:rsid w:val="00357657"/>
    <w:rsid w:val="00362934"/>
    <w:rsid w:val="00367F36"/>
    <w:rsid w:val="00371052"/>
    <w:rsid w:val="00375655"/>
    <w:rsid w:val="00381207"/>
    <w:rsid w:val="003948C2"/>
    <w:rsid w:val="003A2FB6"/>
    <w:rsid w:val="003C3C50"/>
    <w:rsid w:val="003D10FE"/>
    <w:rsid w:val="003E3B57"/>
    <w:rsid w:val="003F0A9A"/>
    <w:rsid w:val="003F1346"/>
    <w:rsid w:val="004003E1"/>
    <w:rsid w:val="004006F2"/>
    <w:rsid w:val="00403BB4"/>
    <w:rsid w:val="00404DFF"/>
    <w:rsid w:val="004142CC"/>
    <w:rsid w:val="0041492A"/>
    <w:rsid w:val="0041573A"/>
    <w:rsid w:val="00421E76"/>
    <w:rsid w:val="00422D86"/>
    <w:rsid w:val="00423107"/>
    <w:rsid w:val="00423CD6"/>
    <w:rsid w:val="00424005"/>
    <w:rsid w:val="00425474"/>
    <w:rsid w:val="004277BA"/>
    <w:rsid w:val="004330E2"/>
    <w:rsid w:val="00445BF3"/>
    <w:rsid w:val="00451DD3"/>
    <w:rsid w:val="00452499"/>
    <w:rsid w:val="0045325D"/>
    <w:rsid w:val="0045644A"/>
    <w:rsid w:val="0046138F"/>
    <w:rsid w:val="004736E9"/>
    <w:rsid w:val="004764D0"/>
    <w:rsid w:val="004827B2"/>
    <w:rsid w:val="00483909"/>
    <w:rsid w:val="004877EC"/>
    <w:rsid w:val="00487CA9"/>
    <w:rsid w:val="004A0CC7"/>
    <w:rsid w:val="004B1F53"/>
    <w:rsid w:val="004C30C5"/>
    <w:rsid w:val="004D0AAE"/>
    <w:rsid w:val="004D55BC"/>
    <w:rsid w:val="004E0B80"/>
    <w:rsid w:val="004E309B"/>
    <w:rsid w:val="004E6950"/>
    <w:rsid w:val="00503228"/>
    <w:rsid w:val="0050759B"/>
    <w:rsid w:val="00515CBF"/>
    <w:rsid w:val="00517800"/>
    <w:rsid w:val="00526521"/>
    <w:rsid w:val="00526DFF"/>
    <w:rsid w:val="00530A9B"/>
    <w:rsid w:val="00534CFC"/>
    <w:rsid w:val="00542BE3"/>
    <w:rsid w:val="00542C90"/>
    <w:rsid w:val="00547146"/>
    <w:rsid w:val="0055285C"/>
    <w:rsid w:val="00553C1D"/>
    <w:rsid w:val="00556F25"/>
    <w:rsid w:val="00580C32"/>
    <w:rsid w:val="00581F3E"/>
    <w:rsid w:val="005947E8"/>
    <w:rsid w:val="00595C99"/>
    <w:rsid w:val="0059792C"/>
    <w:rsid w:val="005A4DA2"/>
    <w:rsid w:val="005B5030"/>
    <w:rsid w:val="005C0637"/>
    <w:rsid w:val="005C0A7C"/>
    <w:rsid w:val="005C4620"/>
    <w:rsid w:val="005D0B78"/>
    <w:rsid w:val="005D5267"/>
    <w:rsid w:val="005E53A4"/>
    <w:rsid w:val="005E71CF"/>
    <w:rsid w:val="00604EAA"/>
    <w:rsid w:val="00607C36"/>
    <w:rsid w:val="0061346E"/>
    <w:rsid w:val="00622701"/>
    <w:rsid w:val="00643692"/>
    <w:rsid w:val="00643FBC"/>
    <w:rsid w:val="00654821"/>
    <w:rsid w:val="00657052"/>
    <w:rsid w:val="006579EB"/>
    <w:rsid w:val="0066283C"/>
    <w:rsid w:val="00674D93"/>
    <w:rsid w:val="0068163D"/>
    <w:rsid w:val="00681FF9"/>
    <w:rsid w:val="006924CA"/>
    <w:rsid w:val="00694AD3"/>
    <w:rsid w:val="006B43EE"/>
    <w:rsid w:val="006B55E0"/>
    <w:rsid w:val="006B64A6"/>
    <w:rsid w:val="006B7096"/>
    <w:rsid w:val="006C1C85"/>
    <w:rsid w:val="006D0C8B"/>
    <w:rsid w:val="007227A1"/>
    <w:rsid w:val="00726960"/>
    <w:rsid w:val="007323F3"/>
    <w:rsid w:val="007478E9"/>
    <w:rsid w:val="007510F7"/>
    <w:rsid w:val="0077147E"/>
    <w:rsid w:val="00771838"/>
    <w:rsid w:val="0077367A"/>
    <w:rsid w:val="007758E1"/>
    <w:rsid w:val="00775AE5"/>
    <w:rsid w:val="00791342"/>
    <w:rsid w:val="00795219"/>
    <w:rsid w:val="0079623C"/>
    <w:rsid w:val="00796269"/>
    <w:rsid w:val="00796553"/>
    <w:rsid w:val="007A1039"/>
    <w:rsid w:val="007B5ACA"/>
    <w:rsid w:val="007B5C1B"/>
    <w:rsid w:val="007C002E"/>
    <w:rsid w:val="007C62B0"/>
    <w:rsid w:val="007C6A79"/>
    <w:rsid w:val="007D0023"/>
    <w:rsid w:val="007E4731"/>
    <w:rsid w:val="007E4DA6"/>
    <w:rsid w:val="007E69BA"/>
    <w:rsid w:val="007F0307"/>
    <w:rsid w:val="007F3E10"/>
    <w:rsid w:val="007F4D49"/>
    <w:rsid w:val="00801785"/>
    <w:rsid w:val="00802DBF"/>
    <w:rsid w:val="00811CCF"/>
    <w:rsid w:val="00815CC8"/>
    <w:rsid w:val="0082006D"/>
    <w:rsid w:val="00823A58"/>
    <w:rsid w:val="00835B2B"/>
    <w:rsid w:val="00836A05"/>
    <w:rsid w:val="008467D6"/>
    <w:rsid w:val="008472DD"/>
    <w:rsid w:val="00847B24"/>
    <w:rsid w:val="00850B3D"/>
    <w:rsid w:val="00857D22"/>
    <w:rsid w:val="00863ADB"/>
    <w:rsid w:val="00866B02"/>
    <w:rsid w:val="00867AA4"/>
    <w:rsid w:val="00882CBF"/>
    <w:rsid w:val="00883B7A"/>
    <w:rsid w:val="00885141"/>
    <w:rsid w:val="00887335"/>
    <w:rsid w:val="0089349C"/>
    <w:rsid w:val="00895885"/>
    <w:rsid w:val="008965FA"/>
    <w:rsid w:val="008A3D58"/>
    <w:rsid w:val="008B4550"/>
    <w:rsid w:val="008B5033"/>
    <w:rsid w:val="008B7B2A"/>
    <w:rsid w:val="008C04B2"/>
    <w:rsid w:val="008C0A84"/>
    <w:rsid w:val="008D3C29"/>
    <w:rsid w:val="008E6D1E"/>
    <w:rsid w:val="008F23F2"/>
    <w:rsid w:val="008F31B0"/>
    <w:rsid w:val="008F34F0"/>
    <w:rsid w:val="008F37E7"/>
    <w:rsid w:val="008F631F"/>
    <w:rsid w:val="008F68FC"/>
    <w:rsid w:val="008F7DA7"/>
    <w:rsid w:val="00902035"/>
    <w:rsid w:val="0090757F"/>
    <w:rsid w:val="0091592B"/>
    <w:rsid w:val="00924A47"/>
    <w:rsid w:val="00931D87"/>
    <w:rsid w:val="00935E87"/>
    <w:rsid w:val="0093617B"/>
    <w:rsid w:val="00941805"/>
    <w:rsid w:val="00945ECD"/>
    <w:rsid w:val="0095214A"/>
    <w:rsid w:val="00961E48"/>
    <w:rsid w:val="00963D45"/>
    <w:rsid w:val="00964986"/>
    <w:rsid w:val="00965B8A"/>
    <w:rsid w:val="009662C9"/>
    <w:rsid w:val="00966EB4"/>
    <w:rsid w:val="009707A9"/>
    <w:rsid w:val="009805B4"/>
    <w:rsid w:val="00982243"/>
    <w:rsid w:val="009A1B36"/>
    <w:rsid w:val="009A3919"/>
    <w:rsid w:val="009B3AB1"/>
    <w:rsid w:val="009C008F"/>
    <w:rsid w:val="009C050C"/>
    <w:rsid w:val="009D1563"/>
    <w:rsid w:val="009D2F9B"/>
    <w:rsid w:val="009E3DCC"/>
    <w:rsid w:val="009E42A7"/>
    <w:rsid w:val="00A00684"/>
    <w:rsid w:val="00A012BA"/>
    <w:rsid w:val="00A05EB2"/>
    <w:rsid w:val="00A20F7C"/>
    <w:rsid w:val="00A270B6"/>
    <w:rsid w:val="00A31652"/>
    <w:rsid w:val="00A31D8B"/>
    <w:rsid w:val="00A4224B"/>
    <w:rsid w:val="00A44E5B"/>
    <w:rsid w:val="00A6021B"/>
    <w:rsid w:val="00A71701"/>
    <w:rsid w:val="00A72BD4"/>
    <w:rsid w:val="00A84960"/>
    <w:rsid w:val="00A92A4C"/>
    <w:rsid w:val="00AB76B1"/>
    <w:rsid w:val="00AC0589"/>
    <w:rsid w:val="00AC17FE"/>
    <w:rsid w:val="00AC332F"/>
    <w:rsid w:val="00AC592B"/>
    <w:rsid w:val="00AC7BBB"/>
    <w:rsid w:val="00AE11D7"/>
    <w:rsid w:val="00AF7A49"/>
    <w:rsid w:val="00B056D7"/>
    <w:rsid w:val="00B10DF5"/>
    <w:rsid w:val="00B137DB"/>
    <w:rsid w:val="00B20430"/>
    <w:rsid w:val="00B417F4"/>
    <w:rsid w:val="00B423B7"/>
    <w:rsid w:val="00B47534"/>
    <w:rsid w:val="00B5568F"/>
    <w:rsid w:val="00B5572B"/>
    <w:rsid w:val="00B71A3A"/>
    <w:rsid w:val="00B76B42"/>
    <w:rsid w:val="00B85D11"/>
    <w:rsid w:val="00B9174F"/>
    <w:rsid w:val="00B97BE6"/>
    <w:rsid w:val="00BA622E"/>
    <w:rsid w:val="00BB1E2F"/>
    <w:rsid w:val="00BC12D0"/>
    <w:rsid w:val="00BC5A81"/>
    <w:rsid w:val="00BD392C"/>
    <w:rsid w:val="00BE543B"/>
    <w:rsid w:val="00BF5499"/>
    <w:rsid w:val="00C0219C"/>
    <w:rsid w:val="00C03F8A"/>
    <w:rsid w:val="00C05D9F"/>
    <w:rsid w:val="00C30BC4"/>
    <w:rsid w:val="00C36F36"/>
    <w:rsid w:val="00C464AA"/>
    <w:rsid w:val="00C47F33"/>
    <w:rsid w:val="00C53111"/>
    <w:rsid w:val="00C5484E"/>
    <w:rsid w:val="00C56ED1"/>
    <w:rsid w:val="00C60EA1"/>
    <w:rsid w:val="00C63F03"/>
    <w:rsid w:val="00C65C23"/>
    <w:rsid w:val="00C7251F"/>
    <w:rsid w:val="00C85908"/>
    <w:rsid w:val="00C901B8"/>
    <w:rsid w:val="00C91CAC"/>
    <w:rsid w:val="00C923AA"/>
    <w:rsid w:val="00CB01C2"/>
    <w:rsid w:val="00CC1199"/>
    <w:rsid w:val="00CC2C61"/>
    <w:rsid w:val="00CC6CC3"/>
    <w:rsid w:val="00CE537B"/>
    <w:rsid w:val="00D02CBC"/>
    <w:rsid w:val="00D0661C"/>
    <w:rsid w:val="00D33C48"/>
    <w:rsid w:val="00D414F4"/>
    <w:rsid w:val="00D56A37"/>
    <w:rsid w:val="00D61A2F"/>
    <w:rsid w:val="00D6236A"/>
    <w:rsid w:val="00D70071"/>
    <w:rsid w:val="00D722A5"/>
    <w:rsid w:val="00D8719B"/>
    <w:rsid w:val="00D90768"/>
    <w:rsid w:val="00D91AF0"/>
    <w:rsid w:val="00D943B6"/>
    <w:rsid w:val="00D9547F"/>
    <w:rsid w:val="00DA4FAB"/>
    <w:rsid w:val="00DA56F0"/>
    <w:rsid w:val="00DA6373"/>
    <w:rsid w:val="00DA7553"/>
    <w:rsid w:val="00DB7877"/>
    <w:rsid w:val="00DC0867"/>
    <w:rsid w:val="00DC7A5F"/>
    <w:rsid w:val="00DE0DE5"/>
    <w:rsid w:val="00DE1E5C"/>
    <w:rsid w:val="00DE711C"/>
    <w:rsid w:val="00E0136F"/>
    <w:rsid w:val="00E140A4"/>
    <w:rsid w:val="00E21474"/>
    <w:rsid w:val="00E218BA"/>
    <w:rsid w:val="00E22870"/>
    <w:rsid w:val="00E278FC"/>
    <w:rsid w:val="00E3602D"/>
    <w:rsid w:val="00E37D05"/>
    <w:rsid w:val="00E40E56"/>
    <w:rsid w:val="00E467AB"/>
    <w:rsid w:val="00E54565"/>
    <w:rsid w:val="00E55A82"/>
    <w:rsid w:val="00E71E08"/>
    <w:rsid w:val="00E80F39"/>
    <w:rsid w:val="00E91E09"/>
    <w:rsid w:val="00E9314A"/>
    <w:rsid w:val="00E96983"/>
    <w:rsid w:val="00EB7FEA"/>
    <w:rsid w:val="00EC382A"/>
    <w:rsid w:val="00EC4768"/>
    <w:rsid w:val="00EC5CBA"/>
    <w:rsid w:val="00EC5F2B"/>
    <w:rsid w:val="00ED60A0"/>
    <w:rsid w:val="00ED6120"/>
    <w:rsid w:val="00ED680C"/>
    <w:rsid w:val="00EE24C8"/>
    <w:rsid w:val="00EE3501"/>
    <w:rsid w:val="00EE3742"/>
    <w:rsid w:val="00EE3C2A"/>
    <w:rsid w:val="00EE3CB4"/>
    <w:rsid w:val="00EF0338"/>
    <w:rsid w:val="00F06BDA"/>
    <w:rsid w:val="00F07250"/>
    <w:rsid w:val="00F1017C"/>
    <w:rsid w:val="00F101BB"/>
    <w:rsid w:val="00F116CE"/>
    <w:rsid w:val="00F2260C"/>
    <w:rsid w:val="00F25D31"/>
    <w:rsid w:val="00F31CAD"/>
    <w:rsid w:val="00F33956"/>
    <w:rsid w:val="00F356FD"/>
    <w:rsid w:val="00F37372"/>
    <w:rsid w:val="00F409FF"/>
    <w:rsid w:val="00F45395"/>
    <w:rsid w:val="00F47E9F"/>
    <w:rsid w:val="00F5697B"/>
    <w:rsid w:val="00F56EC2"/>
    <w:rsid w:val="00F6036A"/>
    <w:rsid w:val="00F65710"/>
    <w:rsid w:val="00F80047"/>
    <w:rsid w:val="00F82016"/>
    <w:rsid w:val="00F8581F"/>
    <w:rsid w:val="00F9031A"/>
    <w:rsid w:val="00F94B49"/>
    <w:rsid w:val="00F97D47"/>
    <w:rsid w:val="00FA43AA"/>
    <w:rsid w:val="00FA6DB3"/>
    <w:rsid w:val="00FB050A"/>
    <w:rsid w:val="00FB0AF0"/>
    <w:rsid w:val="00FC0380"/>
    <w:rsid w:val="00FC065E"/>
    <w:rsid w:val="00FC1067"/>
    <w:rsid w:val="00FC6AB6"/>
    <w:rsid w:val="00FD05A0"/>
    <w:rsid w:val="00FD493C"/>
    <w:rsid w:val="00FE01CF"/>
    <w:rsid w:val="00FE0611"/>
    <w:rsid w:val="00FE0BED"/>
    <w:rsid w:val="00FE10C5"/>
    <w:rsid w:val="00FE76F5"/>
    <w:rsid w:val="00FF2282"/>
    <w:rsid w:val="00FF6F74"/>
    <w:rsid w:val="00FF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BA"/>
    <w:pPr>
      <w:spacing w:after="160" w:line="259" w:lineRule="auto"/>
    </w:pPr>
  </w:style>
  <w:style w:type="paragraph" w:styleId="1">
    <w:name w:val="heading 1"/>
    <w:basedOn w:val="a"/>
    <w:link w:val="10"/>
    <w:uiPriority w:val="9"/>
    <w:qFormat/>
    <w:rsid w:val="00E21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8B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218BA"/>
    <w:rPr>
      <w:color w:val="0000FF" w:themeColor="hyperlink"/>
      <w:u w:val="single"/>
    </w:rPr>
  </w:style>
  <w:style w:type="paragraph" w:styleId="a4">
    <w:name w:val="List Paragraph"/>
    <w:basedOn w:val="a"/>
    <w:uiPriority w:val="34"/>
    <w:qFormat/>
    <w:rsid w:val="00E218BA"/>
    <w:pPr>
      <w:ind w:left="720"/>
      <w:contextualSpacing/>
    </w:pPr>
  </w:style>
  <w:style w:type="paragraph" w:styleId="a5">
    <w:name w:val="header"/>
    <w:basedOn w:val="a"/>
    <w:link w:val="a6"/>
    <w:uiPriority w:val="99"/>
    <w:unhideWhenUsed/>
    <w:rsid w:val="00E218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8BA"/>
  </w:style>
  <w:style w:type="paragraph" w:styleId="a7">
    <w:name w:val="footer"/>
    <w:basedOn w:val="a"/>
    <w:link w:val="a8"/>
    <w:uiPriority w:val="99"/>
    <w:unhideWhenUsed/>
    <w:rsid w:val="00E218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18BA"/>
  </w:style>
  <w:style w:type="character" w:customStyle="1" w:styleId="2">
    <w:name w:val="Основной текст (2)_"/>
    <w:basedOn w:val="a0"/>
    <w:link w:val="20"/>
    <w:rsid w:val="00E218B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218BA"/>
    <w:pPr>
      <w:widowControl w:val="0"/>
      <w:shd w:val="clear" w:color="auto" w:fill="FFFFFF"/>
      <w:spacing w:after="0" w:line="0" w:lineRule="atLeast"/>
    </w:pPr>
    <w:rPr>
      <w:rFonts w:ascii="Times New Roman" w:eastAsia="Times New Roman" w:hAnsi="Times New Roman" w:cs="Times New Roman"/>
      <w:sz w:val="28"/>
      <w:szCs w:val="28"/>
    </w:rPr>
  </w:style>
  <w:style w:type="table" w:styleId="a9">
    <w:name w:val="Table Grid"/>
    <w:basedOn w:val="a1"/>
    <w:uiPriority w:val="39"/>
    <w:rsid w:val="00E2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21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18BA"/>
    <w:rPr>
      <w:rFonts w:ascii="Tahoma" w:hAnsi="Tahoma" w:cs="Tahoma"/>
      <w:sz w:val="16"/>
      <w:szCs w:val="16"/>
    </w:rPr>
  </w:style>
  <w:style w:type="character" w:styleId="ac">
    <w:name w:val="annotation reference"/>
    <w:basedOn w:val="a0"/>
    <w:uiPriority w:val="99"/>
    <w:semiHidden/>
    <w:unhideWhenUsed/>
    <w:rsid w:val="00E218BA"/>
    <w:rPr>
      <w:sz w:val="16"/>
      <w:szCs w:val="16"/>
    </w:rPr>
  </w:style>
  <w:style w:type="paragraph" w:styleId="ad">
    <w:name w:val="annotation text"/>
    <w:basedOn w:val="a"/>
    <w:link w:val="ae"/>
    <w:uiPriority w:val="99"/>
    <w:semiHidden/>
    <w:unhideWhenUsed/>
    <w:rsid w:val="00E218BA"/>
    <w:pPr>
      <w:spacing w:line="240" w:lineRule="auto"/>
    </w:pPr>
    <w:rPr>
      <w:sz w:val="20"/>
      <w:szCs w:val="20"/>
    </w:rPr>
  </w:style>
  <w:style w:type="character" w:customStyle="1" w:styleId="ae">
    <w:name w:val="Текст примечания Знак"/>
    <w:basedOn w:val="a0"/>
    <w:link w:val="ad"/>
    <w:uiPriority w:val="99"/>
    <w:semiHidden/>
    <w:rsid w:val="00E218BA"/>
    <w:rPr>
      <w:sz w:val="20"/>
      <w:szCs w:val="20"/>
    </w:rPr>
  </w:style>
  <w:style w:type="paragraph" w:styleId="af">
    <w:name w:val="annotation subject"/>
    <w:basedOn w:val="ad"/>
    <w:next w:val="ad"/>
    <w:link w:val="af0"/>
    <w:uiPriority w:val="99"/>
    <w:semiHidden/>
    <w:unhideWhenUsed/>
    <w:rsid w:val="00E218BA"/>
    <w:rPr>
      <w:b/>
      <w:bCs/>
    </w:rPr>
  </w:style>
  <w:style w:type="character" w:customStyle="1" w:styleId="af0">
    <w:name w:val="Тема примечания Знак"/>
    <w:basedOn w:val="ae"/>
    <w:link w:val="af"/>
    <w:uiPriority w:val="99"/>
    <w:semiHidden/>
    <w:rsid w:val="00E218BA"/>
    <w:rPr>
      <w:b/>
      <w:bCs/>
      <w:sz w:val="20"/>
      <w:szCs w:val="20"/>
    </w:rPr>
  </w:style>
  <w:style w:type="paragraph" w:styleId="af1">
    <w:name w:val="Revision"/>
    <w:hidden/>
    <w:uiPriority w:val="99"/>
    <w:semiHidden/>
    <w:rsid w:val="00E218BA"/>
    <w:pPr>
      <w:spacing w:after="0" w:line="240" w:lineRule="auto"/>
    </w:pPr>
  </w:style>
  <w:style w:type="paragraph" w:styleId="af2">
    <w:name w:val="footnote text"/>
    <w:basedOn w:val="a"/>
    <w:link w:val="af3"/>
    <w:uiPriority w:val="99"/>
    <w:semiHidden/>
    <w:unhideWhenUsed/>
    <w:rsid w:val="00E218BA"/>
    <w:pPr>
      <w:spacing w:after="0" w:line="240" w:lineRule="auto"/>
    </w:pPr>
    <w:rPr>
      <w:sz w:val="20"/>
      <w:szCs w:val="20"/>
    </w:rPr>
  </w:style>
  <w:style w:type="character" w:customStyle="1" w:styleId="af3">
    <w:name w:val="Текст сноски Знак"/>
    <w:basedOn w:val="a0"/>
    <w:link w:val="af2"/>
    <w:uiPriority w:val="99"/>
    <w:semiHidden/>
    <w:rsid w:val="00E218BA"/>
    <w:rPr>
      <w:sz w:val="20"/>
      <w:szCs w:val="20"/>
    </w:rPr>
  </w:style>
  <w:style w:type="character" w:styleId="af4">
    <w:name w:val="footnote reference"/>
    <w:basedOn w:val="a0"/>
    <w:uiPriority w:val="99"/>
    <w:semiHidden/>
    <w:unhideWhenUsed/>
    <w:rsid w:val="00E218BA"/>
    <w:rPr>
      <w:vertAlign w:val="superscript"/>
    </w:rPr>
  </w:style>
  <w:style w:type="paragraph" w:customStyle="1" w:styleId="ConsPlusNormal">
    <w:name w:val="ConsPlusNormal"/>
    <w:link w:val="ConsPlusNormal0"/>
    <w:rsid w:val="00E218B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E218B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E218BA"/>
  </w:style>
  <w:style w:type="paragraph" w:customStyle="1" w:styleId="formattext">
    <w:name w:val="formattext"/>
    <w:basedOn w:val="a"/>
    <w:rsid w:val="00E2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E2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61A19"/>
    <w:rPr>
      <w:rFonts w:ascii="Times New Roman" w:eastAsia="Times New Roman" w:hAnsi="Times New Roman" w:cs="Times New Roman"/>
      <w:sz w:val="24"/>
      <w:szCs w:val="24"/>
      <w:lang w:eastAsia="ru-RU"/>
    </w:rPr>
  </w:style>
  <w:style w:type="paragraph" w:customStyle="1" w:styleId="First-line-indent">
    <w:name w:val="First-line-indent"/>
    <w:basedOn w:val="a"/>
    <w:uiPriority w:val="99"/>
    <w:rsid w:val="00DC7A5F"/>
    <w:pPr>
      <w:widowControl w:val="0"/>
      <w:suppressAutoHyphens/>
      <w:spacing w:after="0" w:line="288" w:lineRule="auto"/>
      <w:ind w:firstLine="283"/>
      <w:jc w:val="both"/>
    </w:pPr>
    <w:rPr>
      <w:rFonts w:ascii="Times New Roman" w:eastAsia="Times New Roman" w:hAnsi="Times New Roman" w:cs="Times New Roman"/>
      <w:sz w:val="24"/>
      <w:szCs w:val="24"/>
      <w:lang w:eastAsia="ar-SA"/>
    </w:rPr>
  </w:style>
  <w:style w:type="paragraph" w:customStyle="1" w:styleId="Text-body">
    <w:name w:val="Text-body"/>
    <w:basedOn w:val="a"/>
    <w:next w:val="First-line-indent"/>
    <w:uiPriority w:val="99"/>
    <w:rsid w:val="000B5995"/>
    <w:pPr>
      <w:widowControl w:val="0"/>
      <w:suppressAutoHyphens/>
      <w:spacing w:after="0" w:line="288" w:lineRule="auto"/>
      <w:jc w:val="both"/>
    </w:pPr>
    <w:rPr>
      <w:rFonts w:ascii="Times New Roman" w:eastAsia="Times New Roman" w:hAnsi="Times New Roman" w:cs="Times New Roman"/>
      <w:sz w:val="24"/>
      <w:szCs w:val="24"/>
      <w:lang w:eastAsia="ar-SA"/>
    </w:rPr>
  </w:style>
  <w:style w:type="paragraph" w:styleId="af6">
    <w:name w:val="No Spacing"/>
    <w:uiPriority w:val="1"/>
    <w:qFormat/>
    <w:rsid w:val="002A44F7"/>
    <w:pPr>
      <w:spacing w:after="0" w:line="240" w:lineRule="auto"/>
    </w:pPr>
  </w:style>
  <w:style w:type="paragraph" w:customStyle="1" w:styleId="db9fe9049761426654245bb2dd862eecmsonormal">
    <w:name w:val="db9fe9049761426654245bb2dd862eecmsonormal"/>
    <w:basedOn w:val="a"/>
    <w:rsid w:val="009075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BA"/>
    <w:pPr>
      <w:spacing w:after="160" w:line="259" w:lineRule="auto"/>
    </w:pPr>
  </w:style>
  <w:style w:type="paragraph" w:styleId="1">
    <w:name w:val="heading 1"/>
    <w:basedOn w:val="a"/>
    <w:link w:val="10"/>
    <w:uiPriority w:val="9"/>
    <w:qFormat/>
    <w:rsid w:val="00E21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8B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218BA"/>
    <w:rPr>
      <w:color w:val="0000FF" w:themeColor="hyperlink"/>
      <w:u w:val="single"/>
    </w:rPr>
  </w:style>
  <w:style w:type="paragraph" w:styleId="a4">
    <w:name w:val="List Paragraph"/>
    <w:basedOn w:val="a"/>
    <w:uiPriority w:val="34"/>
    <w:qFormat/>
    <w:rsid w:val="00E218BA"/>
    <w:pPr>
      <w:ind w:left="720"/>
      <w:contextualSpacing/>
    </w:pPr>
  </w:style>
  <w:style w:type="paragraph" w:styleId="a5">
    <w:name w:val="header"/>
    <w:basedOn w:val="a"/>
    <w:link w:val="a6"/>
    <w:uiPriority w:val="99"/>
    <w:unhideWhenUsed/>
    <w:rsid w:val="00E218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8BA"/>
  </w:style>
  <w:style w:type="paragraph" w:styleId="a7">
    <w:name w:val="footer"/>
    <w:basedOn w:val="a"/>
    <w:link w:val="a8"/>
    <w:uiPriority w:val="99"/>
    <w:unhideWhenUsed/>
    <w:rsid w:val="00E218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18BA"/>
  </w:style>
  <w:style w:type="character" w:customStyle="1" w:styleId="2">
    <w:name w:val="Основной текст (2)_"/>
    <w:basedOn w:val="a0"/>
    <w:link w:val="20"/>
    <w:rsid w:val="00E218B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218BA"/>
    <w:pPr>
      <w:widowControl w:val="0"/>
      <w:shd w:val="clear" w:color="auto" w:fill="FFFFFF"/>
      <w:spacing w:after="0" w:line="0" w:lineRule="atLeast"/>
    </w:pPr>
    <w:rPr>
      <w:rFonts w:ascii="Times New Roman" w:eastAsia="Times New Roman" w:hAnsi="Times New Roman" w:cs="Times New Roman"/>
      <w:sz w:val="28"/>
      <w:szCs w:val="28"/>
    </w:rPr>
  </w:style>
  <w:style w:type="table" w:styleId="a9">
    <w:name w:val="Table Grid"/>
    <w:basedOn w:val="a1"/>
    <w:uiPriority w:val="39"/>
    <w:rsid w:val="00E2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21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18BA"/>
    <w:rPr>
      <w:rFonts w:ascii="Tahoma" w:hAnsi="Tahoma" w:cs="Tahoma"/>
      <w:sz w:val="16"/>
      <w:szCs w:val="16"/>
    </w:rPr>
  </w:style>
  <w:style w:type="character" w:styleId="ac">
    <w:name w:val="annotation reference"/>
    <w:basedOn w:val="a0"/>
    <w:uiPriority w:val="99"/>
    <w:semiHidden/>
    <w:unhideWhenUsed/>
    <w:rsid w:val="00E218BA"/>
    <w:rPr>
      <w:sz w:val="16"/>
      <w:szCs w:val="16"/>
    </w:rPr>
  </w:style>
  <w:style w:type="paragraph" w:styleId="ad">
    <w:name w:val="annotation text"/>
    <w:basedOn w:val="a"/>
    <w:link w:val="ae"/>
    <w:uiPriority w:val="99"/>
    <w:semiHidden/>
    <w:unhideWhenUsed/>
    <w:rsid w:val="00E218BA"/>
    <w:pPr>
      <w:spacing w:line="240" w:lineRule="auto"/>
    </w:pPr>
    <w:rPr>
      <w:sz w:val="20"/>
      <w:szCs w:val="20"/>
    </w:rPr>
  </w:style>
  <w:style w:type="character" w:customStyle="1" w:styleId="ae">
    <w:name w:val="Текст примечания Знак"/>
    <w:basedOn w:val="a0"/>
    <w:link w:val="ad"/>
    <w:uiPriority w:val="99"/>
    <w:semiHidden/>
    <w:rsid w:val="00E218BA"/>
    <w:rPr>
      <w:sz w:val="20"/>
      <w:szCs w:val="20"/>
    </w:rPr>
  </w:style>
  <w:style w:type="paragraph" w:styleId="af">
    <w:name w:val="annotation subject"/>
    <w:basedOn w:val="ad"/>
    <w:next w:val="ad"/>
    <w:link w:val="af0"/>
    <w:uiPriority w:val="99"/>
    <w:semiHidden/>
    <w:unhideWhenUsed/>
    <w:rsid w:val="00E218BA"/>
    <w:rPr>
      <w:b/>
      <w:bCs/>
    </w:rPr>
  </w:style>
  <w:style w:type="character" w:customStyle="1" w:styleId="af0">
    <w:name w:val="Тема примечания Знак"/>
    <w:basedOn w:val="ae"/>
    <w:link w:val="af"/>
    <w:uiPriority w:val="99"/>
    <w:semiHidden/>
    <w:rsid w:val="00E218BA"/>
    <w:rPr>
      <w:b/>
      <w:bCs/>
      <w:sz w:val="20"/>
      <w:szCs w:val="20"/>
    </w:rPr>
  </w:style>
  <w:style w:type="paragraph" w:styleId="af1">
    <w:name w:val="Revision"/>
    <w:hidden/>
    <w:uiPriority w:val="99"/>
    <w:semiHidden/>
    <w:rsid w:val="00E218BA"/>
    <w:pPr>
      <w:spacing w:after="0" w:line="240" w:lineRule="auto"/>
    </w:pPr>
  </w:style>
  <w:style w:type="paragraph" w:styleId="af2">
    <w:name w:val="footnote text"/>
    <w:basedOn w:val="a"/>
    <w:link w:val="af3"/>
    <w:uiPriority w:val="99"/>
    <w:semiHidden/>
    <w:unhideWhenUsed/>
    <w:rsid w:val="00E218BA"/>
    <w:pPr>
      <w:spacing w:after="0" w:line="240" w:lineRule="auto"/>
    </w:pPr>
    <w:rPr>
      <w:sz w:val="20"/>
      <w:szCs w:val="20"/>
    </w:rPr>
  </w:style>
  <w:style w:type="character" w:customStyle="1" w:styleId="af3">
    <w:name w:val="Текст сноски Знак"/>
    <w:basedOn w:val="a0"/>
    <w:link w:val="af2"/>
    <w:uiPriority w:val="99"/>
    <w:semiHidden/>
    <w:rsid w:val="00E218BA"/>
    <w:rPr>
      <w:sz w:val="20"/>
      <w:szCs w:val="20"/>
    </w:rPr>
  </w:style>
  <w:style w:type="character" w:styleId="af4">
    <w:name w:val="footnote reference"/>
    <w:basedOn w:val="a0"/>
    <w:uiPriority w:val="99"/>
    <w:semiHidden/>
    <w:unhideWhenUsed/>
    <w:rsid w:val="00E218BA"/>
    <w:rPr>
      <w:vertAlign w:val="superscript"/>
    </w:rPr>
  </w:style>
  <w:style w:type="paragraph" w:customStyle="1" w:styleId="ConsPlusNormal">
    <w:name w:val="ConsPlusNormal"/>
    <w:link w:val="ConsPlusNormal0"/>
    <w:rsid w:val="00E218B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E218B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E218BA"/>
  </w:style>
  <w:style w:type="paragraph" w:customStyle="1" w:styleId="formattext">
    <w:name w:val="formattext"/>
    <w:basedOn w:val="a"/>
    <w:rsid w:val="00E2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E2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61A19"/>
    <w:rPr>
      <w:rFonts w:ascii="Times New Roman" w:eastAsia="Times New Roman" w:hAnsi="Times New Roman" w:cs="Times New Roman"/>
      <w:sz w:val="24"/>
      <w:szCs w:val="24"/>
      <w:lang w:eastAsia="ru-RU"/>
    </w:rPr>
  </w:style>
  <w:style w:type="paragraph" w:customStyle="1" w:styleId="First-line-indent">
    <w:name w:val="First-line-indent"/>
    <w:basedOn w:val="a"/>
    <w:uiPriority w:val="99"/>
    <w:rsid w:val="00DC7A5F"/>
    <w:pPr>
      <w:widowControl w:val="0"/>
      <w:suppressAutoHyphens/>
      <w:spacing w:after="0" w:line="288" w:lineRule="auto"/>
      <w:ind w:firstLine="283"/>
      <w:jc w:val="both"/>
    </w:pPr>
    <w:rPr>
      <w:rFonts w:ascii="Times New Roman" w:eastAsia="Times New Roman" w:hAnsi="Times New Roman" w:cs="Times New Roman"/>
      <w:sz w:val="24"/>
      <w:szCs w:val="24"/>
      <w:lang w:eastAsia="ar-SA"/>
    </w:rPr>
  </w:style>
  <w:style w:type="paragraph" w:customStyle="1" w:styleId="Text-body">
    <w:name w:val="Text-body"/>
    <w:basedOn w:val="a"/>
    <w:next w:val="First-line-indent"/>
    <w:uiPriority w:val="99"/>
    <w:rsid w:val="000B5995"/>
    <w:pPr>
      <w:widowControl w:val="0"/>
      <w:suppressAutoHyphens/>
      <w:spacing w:after="0" w:line="288" w:lineRule="auto"/>
      <w:jc w:val="both"/>
    </w:pPr>
    <w:rPr>
      <w:rFonts w:ascii="Times New Roman" w:eastAsia="Times New Roman" w:hAnsi="Times New Roman" w:cs="Times New Roman"/>
      <w:sz w:val="24"/>
      <w:szCs w:val="24"/>
      <w:lang w:eastAsia="ar-SA"/>
    </w:rPr>
  </w:style>
  <w:style w:type="paragraph" w:styleId="af6">
    <w:name w:val="No Spacing"/>
    <w:uiPriority w:val="1"/>
    <w:qFormat/>
    <w:rsid w:val="002A44F7"/>
    <w:pPr>
      <w:spacing w:after="0" w:line="240" w:lineRule="auto"/>
    </w:pPr>
  </w:style>
  <w:style w:type="paragraph" w:customStyle="1" w:styleId="db9fe9049761426654245bb2dd862eecmsonormal">
    <w:name w:val="db9fe9049761426654245bb2dd862eecmsonormal"/>
    <w:basedOn w:val="a"/>
    <w:rsid w:val="009075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5EF6DA4DBF11FCE011D08457D829684AEF882ECCB9207E3F087B0AA4E2637342AF3889AB5D1E8F15351DE6D3FF0FF36D1C14C93E536321GDr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CD94D541BF43B312B3E98A17C949B52BA9823B0B995ABF7B5D0210B1333E60D376BF4F6CD25784AAD11BE4oEcD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F18FB700C053A73791D3FC6593FCA7F390305253384512EB67DD77AFDWAm8D" TargetMode="External"/><Relationship Id="rId4" Type="http://schemas.microsoft.com/office/2007/relationships/stylesWithEffects" Target="stylesWithEffect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3F2B-E8BE-4EFD-B771-949A6F45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34</Pages>
  <Words>13962</Words>
  <Characters>79587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УР</Company>
  <LinksUpToDate>false</LinksUpToDate>
  <CharactersWithSpaces>93363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vaseva</dc:creator>
  <cp:lastModifiedBy>Orlov</cp:lastModifiedBy>
  <cp:revision>22</cp:revision>
  <cp:lastPrinted>2019-06-06T04:32:00Z</cp:lastPrinted>
  <dcterms:created xsi:type="dcterms:W3CDTF">2019-12-25T07:24:00Z</dcterms:created>
  <dcterms:modified xsi:type="dcterms:W3CDTF">2020-02-10T10:03:00Z</dcterms:modified>
</cp:coreProperties>
</file>